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16" w:rsidRPr="00CE5216" w:rsidRDefault="00CE5216" w:rsidP="00CE5216">
      <w:pPr>
        <w:shd w:val="clear" w:color="auto" w:fill="FFFFFF"/>
        <w:spacing w:after="0" w:line="240" w:lineRule="auto"/>
        <w:jc w:val="center"/>
        <w:rPr>
          <w:rFonts w:ascii="Arial" w:eastAsia="Times New Roman" w:hAnsi="Arial" w:cs="Arial"/>
          <w:color w:val="4F4F4F"/>
          <w:sz w:val="24"/>
          <w:szCs w:val="24"/>
          <w:lang w:eastAsia="tr-TR"/>
        </w:rPr>
      </w:pPr>
      <w:r w:rsidRPr="00CE5216">
        <w:rPr>
          <w:rFonts w:ascii="Arial" w:eastAsia="Times New Roman" w:hAnsi="Arial" w:cs="Arial"/>
          <w:b/>
          <w:bCs/>
          <w:color w:val="4F4F4F"/>
          <w:sz w:val="24"/>
          <w:szCs w:val="24"/>
          <w:lang w:eastAsia="tr-TR"/>
        </w:rPr>
        <w:br/>
        <w:t> T.C.</w:t>
      </w:r>
      <w:r w:rsidRPr="00CE5216">
        <w:rPr>
          <w:rFonts w:ascii="Arial" w:eastAsia="Times New Roman" w:hAnsi="Arial" w:cs="Arial"/>
          <w:b/>
          <w:bCs/>
          <w:color w:val="4F4F4F"/>
          <w:sz w:val="24"/>
          <w:szCs w:val="24"/>
          <w:lang w:eastAsia="tr-TR"/>
        </w:rPr>
        <w:br/>
      </w:r>
      <w:r w:rsidR="00F84968">
        <w:rPr>
          <w:rFonts w:ascii="Arial" w:eastAsia="Times New Roman" w:hAnsi="Arial" w:cs="Arial"/>
          <w:b/>
          <w:bCs/>
          <w:color w:val="4F4F4F"/>
          <w:sz w:val="24"/>
          <w:szCs w:val="24"/>
          <w:lang w:eastAsia="tr-TR"/>
        </w:rPr>
        <w:t xml:space="preserve">GÜRPINAR </w:t>
      </w:r>
      <w:r w:rsidRPr="00CE5216">
        <w:rPr>
          <w:rFonts w:ascii="Arial" w:eastAsia="Times New Roman" w:hAnsi="Arial" w:cs="Arial"/>
          <w:b/>
          <w:bCs/>
          <w:color w:val="4F4F4F"/>
          <w:sz w:val="24"/>
          <w:szCs w:val="24"/>
          <w:lang w:eastAsia="tr-TR"/>
        </w:rPr>
        <w:t>KAYMAKAMLIĞI</w:t>
      </w:r>
      <w:r w:rsidRPr="00CE5216">
        <w:rPr>
          <w:rFonts w:ascii="Arial" w:eastAsia="Times New Roman" w:hAnsi="Arial" w:cs="Arial"/>
          <w:b/>
          <w:bCs/>
          <w:color w:val="4F4F4F"/>
          <w:sz w:val="24"/>
          <w:szCs w:val="24"/>
          <w:lang w:eastAsia="tr-TR"/>
        </w:rPr>
        <w:br/>
        <w:t>İlçe Nüfus Müdürlüğü</w:t>
      </w:r>
      <w:r w:rsidRPr="00CE5216">
        <w:rPr>
          <w:rFonts w:ascii="Arial" w:eastAsia="Times New Roman" w:hAnsi="Arial" w:cs="Arial"/>
          <w:b/>
          <w:bCs/>
          <w:color w:val="4F4F4F"/>
          <w:sz w:val="24"/>
          <w:szCs w:val="24"/>
          <w:lang w:eastAsia="tr-TR"/>
        </w:rPr>
        <w:br/>
        <w:t>Hizmet Standartları Tablosu</w:t>
      </w:r>
    </w:p>
    <w:p w:rsidR="00CE5216" w:rsidRPr="00CE5216" w:rsidRDefault="00CE5216" w:rsidP="00CE5216">
      <w:pPr>
        <w:shd w:val="clear" w:color="auto" w:fill="FFFFFF"/>
        <w:spacing w:after="0" w:line="240" w:lineRule="auto"/>
        <w:rPr>
          <w:rFonts w:ascii="Arial" w:eastAsia="Times New Roman" w:hAnsi="Arial" w:cs="Arial"/>
          <w:color w:val="4F4F4F"/>
          <w:sz w:val="24"/>
          <w:szCs w:val="24"/>
          <w:lang w:eastAsia="tr-TR"/>
        </w:rPr>
      </w:pPr>
      <w:r w:rsidRPr="00CE5216">
        <w:rPr>
          <w:rFonts w:ascii="Arial" w:eastAsia="Times New Roman" w:hAnsi="Arial" w:cs="Arial"/>
          <w:color w:val="4F4F4F"/>
          <w:sz w:val="24"/>
          <w:szCs w:val="24"/>
          <w:lang w:eastAsia="tr-TR"/>
        </w:rPr>
        <w:t> </w:t>
      </w:r>
    </w:p>
    <w:p w:rsidR="00CE5216" w:rsidRPr="00CE5216" w:rsidRDefault="00CE5216" w:rsidP="00CE5216">
      <w:pPr>
        <w:shd w:val="clear" w:color="auto" w:fill="FFFFFF"/>
        <w:spacing w:after="0" w:line="240" w:lineRule="auto"/>
        <w:rPr>
          <w:rFonts w:ascii="Arial" w:eastAsia="Times New Roman" w:hAnsi="Arial" w:cs="Arial"/>
          <w:color w:val="4F4F4F"/>
          <w:sz w:val="24"/>
          <w:szCs w:val="24"/>
          <w:lang w:eastAsia="tr-TR"/>
        </w:rPr>
      </w:pPr>
      <w:r w:rsidRPr="00CE5216">
        <w:rPr>
          <w:rFonts w:ascii="Arial" w:eastAsia="Times New Roman" w:hAnsi="Arial" w:cs="Arial"/>
          <w:color w:val="4F4F4F"/>
          <w:sz w:val="24"/>
          <w:szCs w:val="24"/>
          <w:lang w:eastAsia="tr-TR"/>
        </w:rPr>
        <w:t> </w:t>
      </w:r>
    </w:p>
    <w:p w:rsidR="00CE5216" w:rsidRPr="00CE5216" w:rsidRDefault="00CE5216" w:rsidP="00CE5216">
      <w:pPr>
        <w:shd w:val="clear" w:color="auto" w:fill="FFFFFF"/>
        <w:spacing w:after="0" w:line="240" w:lineRule="auto"/>
        <w:rPr>
          <w:rFonts w:ascii="Arial" w:eastAsia="Times New Roman" w:hAnsi="Arial" w:cs="Arial"/>
          <w:color w:val="4F4F4F"/>
          <w:sz w:val="24"/>
          <w:szCs w:val="24"/>
          <w:lang w:eastAsia="tr-TR"/>
        </w:rPr>
      </w:pPr>
      <w:r w:rsidRPr="00CE5216">
        <w:rPr>
          <w:rFonts w:ascii="Arial" w:eastAsia="Times New Roman" w:hAnsi="Arial" w:cs="Arial"/>
          <w:color w:val="4F4F4F"/>
          <w:sz w:val="24"/>
          <w:szCs w:val="24"/>
          <w:lang w:eastAsia="tr-TR"/>
        </w:rPr>
        <w:t> </w:t>
      </w:r>
    </w:p>
    <w:tbl>
      <w:tblPr>
        <w:tblW w:w="0" w:type="auto"/>
        <w:tblCellMar>
          <w:left w:w="0" w:type="dxa"/>
          <w:right w:w="0" w:type="dxa"/>
        </w:tblCellMar>
        <w:tblLook w:val="04A0" w:firstRow="1" w:lastRow="0" w:firstColumn="1" w:lastColumn="0" w:noHBand="0" w:noVBand="1"/>
      </w:tblPr>
      <w:tblGrid>
        <w:gridCol w:w="793"/>
        <w:gridCol w:w="2436"/>
        <w:gridCol w:w="3945"/>
        <w:gridCol w:w="2114"/>
      </w:tblGrid>
      <w:tr w:rsidR="00CE5216" w:rsidRPr="00CE5216" w:rsidTr="003D5B27">
        <w:tc>
          <w:tcPr>
            <w:tcW w:w="7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SIRA NO</w:t>
            </w:r>
          </w:p>
        </w:tc>
        <w:tc>
          <w:tcPr>
            <w:tcW w:w="24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SUNULAN HİZMETİN ADI</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BAŞVURUDA İSTENECEK BELGELER</w:t>
            </w:r>
          </w:p>
        </w:tc>
        <w:tc>
          <w:tcPr>
            <w:tcW w:w="21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HİZMETİN TAMAMLANMA SÜRESİ (EN GEÇ)</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T.C. KİMLİK KARTI BAŞVURUSU</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İŞLEMLERİ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İlk Defa T.C. Kimlik Kartı Başvurusu için:</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Mevcut nüfus cüzdanı, Ehliyet, Geçerli Pasaport, Memur cüzdanı, Avukat kimlik kartı, Askeri kimlik kartı,</w:t>
            </w:r>
            <w:r w:rsidRPr="00CE5216">
              <w:rPr>
                <w:rFonts w:ascii="Times New Roman" w:eastAsia="Times New Roman" w:hAnsi="Times New Roman" w:cs="Times New Roman"/>
                <w:color w:val="000000"/>
                <w:sz w:val="24"/>
                <w:szCs w:val="24"/>
                <w:lang w:eastAsia="tr-TR"/>
              </w:rPr>
              <w:br/>
              <w:t>basın kartı, Uluslararası Aile cüzdanı gibi kimlik belgesi yerine geçen fotoğralı belge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Son altı ay içinde çekilmiş 1 adet </w:t>
            </w:r>
            <w:r w:rsidRPr="00CE5216">
              <w:rPr>
                <w:rFonts w:ascii="Times New Roman" w:eastAsia="Times New Roman" w:hAnsi="Times New Roman" w:cs="Times New Roman"/>
                <w:b/>
                <w:bCs/>
                <w:color w:val="000000"/>
                <w:sz w:val="24"/>
                <w:szCs w:val="24"/>
                <w:lang w:eastAsia="tr-TR"/>
              </w:rPr>
              <w:t>Biyometrik </w:t>
            </w:r>
            <w:r w:rsidRPr="00CE5216">
              <w:rPr>
                <w:rFonts w:ascii="Times New Roman" w:eastAsia="Times New Roman" w:hAnsi="Times New Roman" w:cs="Times New Roman"/>
                <w:color w:val="000000"/>
                <w:sz w:val="24"/>
                <w:szCs w:val="24"/>
                <w:lang w:eastAsia="tr-TR"/>
              </w:rPr>
              <w:t>fotoğraf ( 5 x 6 cm ebatında)</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15 yaşını tamamlamış herkes bizzat kendisi başvuracaktır</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4- </w:t>
            </w:r>
            <w:r w:rsidRPr="00CE5216">
              <w:rPr>
                <w:rFonts w:ascii="Times New Roman" w:eastAsia="Times New Roman" w:hAnsi="Times New Roman" w:cs="Times New Roman"/>
                <w:color w:val="000000"/>
                <w:sz w:val="24"/>
                <w:szCs w:val="24"/>
                <w:lang w:eastAsia="tr-TR"/>
              </w:rPr>
              <w:t>15 yaşını tamamlamış ve Nüfus Cüzdanında fotoğrafı bulunmayan veya Nüfus Cüzdanını kaybeden kişiler kimliğini kanıtlayan süresi geçmemiş fotoğraflı pasaport, okulca verilmiş kimlik belgesi, Milli Eğitim Bakanlığı veya ÖSYM tarafından verilmiş sınav giriş belgesi ile başvurabilecektir. Fotoğraflı bir belge ibraz edilememesi durumunda, anne, baba, eş, ergin kardeşi veya çocuğu, bunların  bulunmaması durumunda ise vasisi ile birlikte müraacaatları kabul edilecektir.</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Kayıp T.C. Kimlik Kartı Müracaatı:</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Son altı ay içinde çekilmiş 1 adet </w:t>
            </w:r>
            <w:r w:rsidRPr="00CE5216">
              <w:rPr>
                <w:rFonts w:ascii="Times New Roman" w:eastAsia="Times New Roman" w:hAnsi="Times New Roman" w:cs="Times New Roman"/>
                <w:b/>
                <w:bCs/>
                <w:color w:val="000000"/>
                <w:sz w:val="24"/>
                <w:szCs w:val="24"/>
                <w:lang w:eastAsia="tr-TR"/>
              </w:rPr>
              <w:t>Biyometrik </w:t>
            </w:r>
            <w:r w:rsidRPr="00CE5216">
              <w:rPr>
                <w:rFonts w:ascii="Times New Roman" w:eastAsia="Times New Roman" w:hAnsi="Times New Roman" w:cs="Times New Roman"/>
                <w:color w:val="000000"/>
                <w:sz w:val="24"/>
                <w:szCs w:val="24"/>
                <w:lang w:eastAsia="tr-TR"/>
              </w:rPr>
              <w:t>fotoğraf ( 5 x 6 cm ebatında) istenir. Biyometrik doğrulaması yapılır.</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10- 20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2</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MAVİ KART BAŞVURUSU</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İŞLEMLERİ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Yenileme veya Değiştirme için:</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Mevcut Mavi Kart veya Eski Pembe Kart (Fotokopisi alınacak)</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 xml:space="preserve">Son altı ay içinde çekilmiş 2 adet </w:t>
            </w:r>
            <w:r w:rsidRPr="00CE5216">
              <w:rPr>
                <w:rFonts w:ascii="Times New Roman" w:eastAsia="Times New Roman" w:hAnsi="Times New Roman" w:cs="Times New Roman"/>
                <w:color w:val="000000"/>
                <w:sz w:val="24"/>
                <w:szCs w:val="24"/>
                <w:lang w:eastAsia="tr-TR"/>
              </w:rPr>
              <w:lastRenderedPageBreak/>
              <w:t>vesikalık fotoğraf ( 4,5 x 6 cm ebatında)</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İlk Başvuru İçin:</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İsteği Belirten Dilekçe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Yabancı Devlet Vatandaşı olduğunu gösteren Kimlik Belgesi veya Pasaportun Noter tasdikli Tercümesi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Son altı ay içinde çekilmiş 2 adet vesikalık fotoğraf ( 4,5 x 6 cm ebatında)</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10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3</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ULUSLARARASI AİLE CÜZDANI VERİLMESİ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Mevcut Uluslararası aile cüzdanı</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Yerleşim yeri veya diğer adres muhtarlığınca ya da resmi kurumlarda çalışan personel için çalıştıkları kurum tarafından düzenlenmiş </w:t>
            </w:r>
            <w:r w:rsidRPr="00CE5216">
              <w:rPr>
                <w:rFonts w:ascii="Times New Roman" w:eastAsia="Times New Roman" w:hAnsi="Times New Roman" w:cs="Times New Roman"/>
                <w:b/>
                <w:bCs/>
                <w:color w:val="000000"/>
                <w:sz w:val="24"/>
                <w:szCs w:val="24"/>
                <w:lang w:eastAsia="tr-TR"/>
              </w:rPr>
              <w:t>Uluslararası Aile Cüzdanı Talep Belgesi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Eşlere ait son altı ay içinde çekilmiş 2 şer adet vesikalık fotoğraf</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4- </w:t>
            </w:r>
            <w:r w:rsidRPr="00CE5216">
              <w:rPr>
                <w:rFonts w:ascii="Times New Roman" w:eastAsia="Times New Roman" w:hAnsi="Times New Roman" w:cs="Times New Roman"/>
                <w:color w:val="000000"/>
                <w:sz w:val="24"/>
                <w:szCs w:val="24"/>
                <w:lang w:eastAsia="tr-TR"/>
              </w:rPr>
              <w:t>Başvuru sahibine ait varsa sürücü belgesi, pasaport, uluslararası aile cüzdanı, kamu kurumları personel kimlik kartı vb. belgelerinden birisi</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20 Dakika</w:t>
            </w:r>
          </w:p>
        </w:tc>
      </w:tr>
      <w:tr w:rsidR="00CE5216" w:rsidRPr="00CE5216" w:rsidTr="003D5B27">
        <w:trPr>
          <w:trHeight w:val="9630"/>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lastRenderedPageBreak/>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4</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SÜRÜCÜ BELGESİ BAŞVURU İŞLEMLERİ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İlk Kayıt;</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1-Kimlik Belgesi,</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2-Sürücü Sertifikası,</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3-Ögrenim Belgesi,</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4-Sürücü Sağlık Raporu,</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5-Harç Bedeli ve Vakıf Payı,</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6-Biyometrik Fotoğraf (1 adet)</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7-Kan Grubu Kartı veya Sözlü Beyan,</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8-Adli Sicil Belgesi</w:t>
            </w:r>
            <w:r w:rsidR="003D5B27">
              <w:rPr>
                <w:rFonts w:ascii="Times New Roman" w:eastAsia="Times New Roman" w:hAnsi="Times New Roman" w:cs="Times New Roman"/>
                <w:sz w:val="24"/>
                <w:szCs w:val="24"/>
                <w:lang w:eastAsia="tr-TR"/>
              </w:rPr>
              <w:t xml:space="preserve"> (sistemden alınıyor)</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Kayıp/ Çalıntı, Yıpranma, Kimlik Bilgilerinde Değişiklik;</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1-Kimlik Belgesi,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2-Kayıp/ Çalıntı Değilse Mevcut Sürücü Belgesi,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3-Sürücü Sağlık Raporu,</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4-Harç Bedeli ve Vakıf Payı,</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5-Biyometrik Fotoğraf (1 adet)</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6-Kan Grubu Kartı veya Sözlü Beyan</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7-Adli Sicil Kaydı Belgesi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Yeni Bir Sınıf Ekleme;</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1-Kimlik Belgesi,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2-Sürücü Sertifikası,</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3-Öğrenim Belgesi,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4-Sürücü Sağlık Raporu,</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5-Harç Bedeli ve Vakıf Payı,</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6-Biyometrik Fotoğraf (1 adet),</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7-Kan Grubu Kartı veya Sözlü Beyan,</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8-Adli Sicil Belgesi,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9-Kayıp/ Çalıntı Değilse Mevcut Sürücü Belgesi.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Dış Ülkelerde Alınan Sürücü Belgesi Değiştirme;</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1-Yabancı Sürücü Belgesinin Aslı ve Renkli Fotokopisi,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2-Yabancı Sürücü Belgesinin, Noter veya Konsolosluk Onaylı Türkçe Tercümesi,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3-Kimlik Belgesi,</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4-Sürücü Sağlık Raporu,</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5-Harç Bedeli ve Vakıf Payı,</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6-Biyometrik Fotoğraf (1 adet),</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7-Kan Grubu Kartı veya Sözlü Beyan,</w:t>
            </w:r>
          </w:p>
          <w:p w:rsidR="00CE5216" w:rsidRPr="00CE5216" w:rsidRDefault="00CE5216" w:rsidP="00CE5216">
            <w:pPr>
              <w:spacing w:after="0" w:line="240" w:lineRule="auto"/>
              <w:jc w:val="both"/>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8-Öğrenim Belgesi, Yurt Dışından Alınan Öğrenim Belgelerinin Noter Tasdikli Tercümesi,</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9-Adli Sicil Kaydı Belgesi.</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15- 20 Dakika</w:t>
            </w:r>
          </w:p>
        </w:tc>
      </w:tr>
      <w:tr w:rsidR="00CE5216" w:rsidRPr="00CE5216" w:rsidTr="003D5B27">
        <w:trPr>
          <w:trHeight w:val="1395"/>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5</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UMUMA MAHSUS PASAPORT BAŞVURU İŞLEMLERİ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1-Kimlik Kartı veya Geçici Kimlik Belgesi,</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2-Biyometrik Fotoğraf,</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3-Öğrenci Belgesi (Harçsız Umuma Mahsus),</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4-Daha Önce Alınmış, İptal İşlemi Uygulanmamış Geçerli/ Geçersiz Pasaportlar,</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5-Harç Bedeli Ödendi Makbuzu ve Değerli Kağıt Bedeli,</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6-Ergin Olmayan veya Kısıtlılar İçin Veli, Vasi veya Kayyum Kararı ve Muvafakat Belgesi,</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7-Biyometrik Veri</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15-20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6</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DOĞUM İŞLEMLERİ (İLK KAYIT)</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Anne ya da Babanın bizzat başvuruda bulunması</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personel kimlik kartı vb. belgelerinden en az birisi.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Sağlık kuruluşunun verdiği imzalı ve tasdikli doğum raporu</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4- </w:t>
            </w:r>
            <w:r w:rsidRPr="00CE5216">
              <w:rPr>
                <w:rFonts w:ascii="Times New Roman" w:eastAsia="Times New Roman" w:hAnsi="Times New Roman" w:cs="Times New Roman"/>
                <w:color w:val="000000"/>
                <w:sz w:val="24"/>
                <w:szCs w:val="24"/>
                <w:lang w:eastAsia="tr-TR"/>
              </w:rPr>
              <w:t>Yurt dışında doğan çocuğun doğumunun Müdürlüğe bildirimi halinde bildirimde bulunma yetkisine sahip kişinin nüfus cüzdanı -yabancı doğum belgesinin noterden onaylı Türkçe tercümesi –Çok dilli doğum belgesi</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10 DAKİKA</w:t>
            </w:r>
          </w:p>
        </w:tc>
      </w:tr>
      <w:tr w:rsidR="00CE5216" w:rsidRPr="00CE5216" w:rsidTr="003D5B27">
        <w:tc>
          <w:tcPr>
            <w:tcW w:w="793" w:type="dxa"/>
            <w:tcBorders>
              <w:top w:val="nil"/>
              <w:left w:val="single" w:sz="8" w:space="0" w:color="auto"/>
              <w:bottom w:val="nil"/>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tc>
        <w:tc>
          <w:tcPr>
            <w:tcW w:w="2436" w:type="dxa"/>
            <w:tcBorders>
              <w:top w:val="nil"/>
              <w:left w:val="nil"/>
              <w:bottom w:val="nil"/>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tc>
        <w:tc>
          <w:tcPr>
            <w:tcW w:w="3945" w:type="dxa"/>
            <w:tcBorders>
              <w:top w:val="nil"/>
              <w:left w:val="nil"/>
              <w:bottom w:val="nil"/>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tc>
        <w:tc>
          <w:tcPr>
            <w:tcW w:w="2114" w:type="dxa"/>
            <w:tcBorders>
              <w:top w:val="nil"/>
              <w:left w:val="nil"/>
              <w:bottom w:val="nil"/>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7</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SAKLI NÜFUS İŞLEMLERİ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 Saklı Nüfus İlmuhaberi Dilekçe ve Beyan Formu (Vat-24) Muhtar ve üyeler tarafından onaylı</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Saklı Nüfus Soruşturma Formu(Vat-25).</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Anne, baba ve kardeşlerini gösterir nüfus kayıt örneği,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4- </w:t>
            </w:r>
            <w:r w:rsidRPr="00CE5216">
              <w:rPr>
                <w:rFonts w:ascii="Times New Roman" w:eastAsia="Times New Roman" w:hAnsi="Times New Roman" w:cs="Times New Roman"/>
                <w:color w:val="000000"/>
                <w:sz w:val="24"/>
                <w:szCs w:val="24"/>
                <w:lang w:eastAsia="tr-TR"/>
              </w:rPr>
              <w:t>Saklının ana ve babası ile varsa kardeşlerinden en az ikisinin ilgilinin kendi öz çocukları/ kardeşleri olup olmadığı yolunda, saklıyı tanıyan en az kendi yaşıtı iki kişinin ve ayrıca, ikamet ettiği yer köy/mahalle muhtarı ile iki üyenin ifadeleri,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5- </w:t>
            </w:r>
            <w:r w:rsidRPr="00CE5216">
              <w:rPr>
                <w:rFonts w:ascii="Times New Roman" w:eastAsia="Times New Roman" w:hAnsi="Times New Roman" w:cs="Times New Roman"/>
                <w:color w:val="000000"/>
                <w:sz w:val="24"/>
                <w:szCs w:val="24"/>
                <w:lang w:eastAsia="tr-TR"/>
              </w:rPr>
              <w:t>Yaş Tespit Formu</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6- </w:t>
            </w:r>
            <w:r w:rsidRPr="00CE5216">
              <w:rPr>
                <w:rFonts w:ascii="Times New Roman" w:eastAsia="Times New Roman" w:hAnsi="Times New Roman" w:cs="Times New Roman"/>
                <w:color w:val="000000"/>
                <w:sz w:val="24"/>
                <w:szCs w:val="24"/>
                <w:lang w:eastAsia="tr-TR"/>
              </w:rPr>
              <w:t>Doğum Tutanağı.</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7- </w:t>
            </w:r>
            <w:r w:rsidRPr="00CE5216">
              <w:rPr>
                <w:rFonts w:ascii="Times New Roman" w:eastAsia="Times New Roman" w:hAnsi="Times New Roman" w:cs="Times New Roman"/>
                <w:color w:val="000000"/>
                <w:sz w:val="24"/>
                <w:szCs w:val="24"/>
                <w:lang w:eastAsia="tr-TR"/>
              </w:rPr>
              <w:t>İki fotoğraf</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45 Gün</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9</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 xml:space="preserve">EVLENME OLAYI </w:t>
            </w:r>
            <w:r w:rsidRPr="00CE5216">
              <w:rPr>
                <w:rFonts w:ascii="Times New Roman" w:eastAsia="Times New Roman" w:hAnsi="Times New Roman" w:cs="Times New Roman"/>
                <w:b/>
                <w:bCs/>
                <w:sz w:val="24"/>
                <w:szCs w:val="24"/>
                <w:lang w:eastAsia="tr-TR"/>
              </w:rPr>
              <w:lastRenderedPageBreak/>
              <w:t>TESCİL İŞLEMLERİ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lastRenderedPageBreak/>
              <w:t>1</w:t>
            </w:r>
            <w:r w:rsidRPr="00CE5216">
              <w:rPr>
                <w:rFonts w:ascii="Times New Roman" w:eastAsia="Times New Roman" w:hAnsi="Times New Roman" w:cs="Times New Roman"/>
                <w:color w:val="000000"/>
                <w:sz w:val="24"/>
                <w:szCs w:val="24"/>
                <w:lang w:eastAsia="tr-TR"/>
              </w:rPr>
              <w:t xml:space="preserve">-Evlendirme Memurlukları </w:t>
            </w:r>
            <w:r w:rsidRPr="00CE5216">
              <w:rPr>
                <w:rFonts w:ascii="Times New Roman" w:eastAsia="Times New Roman" w:hAnsi="Times New Roman" w:cs="Times New Roman"/>
                <w:color w:val="000000"/>
                <w:sz w:val="24"/>
                <w:szCs w:val="24"/>
                <w:lang w:eastAsia="tr-TR"/>
              </w:rPr>
              <w:lastRenderedPageBreak/>
              <w:t>tarafından düzenlenen 2 adet onaylı ve imzalı </w:t>
            </w:r>
            <w:r w:rsidRPr="00CE5216">
              <w:rPr>
                <w:rFonts w:ascii="Times New Roman" w:eastAsia="Times New Roman" w:hAnsi="Times New Roman" w:cs="Times New Roman"/>
                <w:b/>
                <w:bCs/>
                <w:color w:val="000000"/>
                <w:sz w:val="24"/>
                <w:szCs w:val="24"/>
                <w:lang w:eastAsia="tr-TR"/>
              </w:rPr>
              <w:t>Evlenme Bildirimi Formu</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5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10</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EVLENDİRME İŞLEMLERİ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Evlenme ehliyet belgesi.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Vesikalık fotoğraf. (6’ şar adet)</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Resmî veya özel sağlık kurum ve kuruluşlarından alınacak sağlık raporu/sağlık kurulu raporu</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2 Saat</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11</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ÖLÜM TESCİL İŞLEMLERİ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Sağlık kuruluşları, köy muhtarlıkları, askeri birlikler ve cumhuriyet savcılığı tarafından düzenlenen iki adet onaylı ve imzalı.</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5 Dakika</w:t>
            </w:r>
          </w:p>
        </w:tc>
      </w:tr>
      <w:tr w:rsidR="00CE5216" w:rsidRPr="00CE5216" w:rsidTr="003D5B27">
        <w:trPr>
          <w:trHeight w:val="2550"/>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12</w:t>
            </w:r>
          </w:p>
        </w:tc>
        <w:tc>
          <w:tcPr>
            <w:tcW w:w="2436"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ÖLÜ OLDUĞU HALDE</w:t>
            </w:r>
            <w:r w:rsidRPr="00CE5216">
              <w:rPr>
                <w:rFonts w:ascii="Times New Roman" w:eastAsia="Times New Roman" w:hAnsi="Times New Roman" w:cs="Times New Roman"/>
                <w:color w:val="000000"/>
                <w:sz w:val="24"/>
                <w:szCs w:val="24"/>
                <w:lang w:eastAsia="tr-TR"/>
              </w:rPr>
              <w:t> </w:t>
            </w:r>
            <w:r w:rsidRPr="00CE5216">
              <w:rPr>
                <w:rFonts w:ascii="Times New Roman" w:eastAsia="Times New Roman" w:hAnsi="Times New Roman" w:cs="Times New Roman"/>
                <w:b/>
                <w:bCs/>
                <w:color w:val="000000"/>
                <w:sz w:val="24"/>
                <w:szCs w:val="24"/>
                <w:lang w:eastAsia="tr-TR"/>
              </w:rPr>
              <w:t>NÜFUS KÜTÜKLERİNDE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SAĞ GÖRÜNENLER HAKKINDA</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ARAŞTIRMA YAPILMASI İŞLEMİ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 Yazılı Başvuru,</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w:t>
            </w:r>
            <w:r w:rsidRPr="00CE5216">
              <w:rPr>
                <w:rFonts w:ascii="Times New Roman" w:eastAsia="Times New Roman" w:hAnsi="Times New Roman" w:cs="Times New Roman"/>
                <w:color w:val="000000"/>
                <w:sz w:val="24"/>
                <w:szCs w:val="24"/>
                <w:lang w:eastAsia="tr-TR"/>
              </w:rPr>
              <w:t>- Varsa Ölüme ilişkin resmi bir belge,</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3</w:t>
            </w:r>
            <w:r w:rsidRPr="00CE5216">
              <w:rPr>
                <w:rFonts w:ascii="Times New Roman" w:eastAsia="Times New Roman" w:hAnsi="Times New Roman" w:cs="Times New Roman"/>
                <w:sz w:val="24"/>
                <w:szCs w:val="24"/>
                <w:lang w:eastAsia="tr-TR"/>
              </w:rPr>
              <w:t>- Belge ibraz edilmediği takdirde 5490 Sayılı Nüfus Hizmetleri Kanunun 33’ üncü maddesine istinaden tahkikat sonucu.</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Bir gün içinde işlemi</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color w:val="000000"/>
                <w:sz w:val="24"/>
                <w:szCs w:val="24"/>
                <w:lang w:eastAsia="tr-TR"/>
              </w:rPr>
              <w:t>tamamlanıp tahkikat</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için Kolluk Kuvvetlerine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gönderilir</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13</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NÜFUS KAYIT ÖRNEĞİ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İlgilinin kendisi, eşi, velisi, vasisi, alt üst soyları (1 nci derece yakınları) ya da bu kişilere ait</w:t>
            </w:r>
            <w:r w:rsidRPr="00CE5216">
              <w:rPr>
                <w:rFonts w:ascii="Times New Roman" w:eastAsia="Times New Roman" w:hAnsi="Times New Roman" w:cs="Times New Roman"/>
                <w:color w:val="000000"/>
                <w:sz w:val="24"/>
                <w:szCs w:val="24"/>
                <w:lang w:eastAsia="tr-TR"/>
              </w:rPr>
              <w:br/>
              <w:t>vekillik belgesi ibraz edenler başvurabilir.</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Başvuru sahibine ait nüfus cüzdanı, sürücü belgesi, pasaport, evlenme cüzdanı, kamu kurumu kimlik kartı</w:t>
            </w:r>
            <w:r w:rsidRPr="00CE5216">
              <w:rPr>
                <w:rFonts w:ascii="Times New Roman" w:eastAsia="Times New Roman" w:hAnsi="Times New Roman" w:cs="Times New Roman"/>
                <w:color w:val="000000"/>
                <w:sz w:val="24"/>
                <w:szCs w:val="24"/>
                <w:lang w:eastAsia="tr-TR"/>
              </w:rPr>
              <w:br/>
              <w:t>vb. belgelerinden en az birisi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Dilekçe (Şahsen başvurularda yazılı müracaat aranmaz.</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color w:val="000000"/>
                <w:sz w:val="24"/>
                <w:szCs w:val="24"/>
                <w:lang w:eastAsia="tr-TR"/>
              </w:rPr>
              <w:t>4- </w:t>
            </w:r>
            <w:r w:rsidRPr="00CE5216">
              <w:rPr>
                <w:rFonts w:ascii="Times New Roman" w:eastAsia="Times New Roman" w:hAnsi="Times New Roman" w:cs="Times New Roman"/>
                <w:b/>
                <w:bCs/>
                <w:color w:val="000000"/>
                <w:sz w:val="24"/>
                <w:szCs w:val="24"/>
                <w:lang w:eastAsia="tr-TR"/>
              </w:rPr>
              <w:t>Nüfus Kayıt Örnekleri E- Devlet üzerinden de alınabilmektedir. Ayrıca 5490 Sayılı Nüfus Hizmetleri Kanunun 45’ inci maddesinin 7’ nci fıkrası gereğince, Kurum ve Kuruluşlar vatandaşlardan ve Nüfus Müdürlüklerinden nüfus kayıt örneği talep etmeksizin Kimlik Paylaşım Sistemi üzerinden kayıtlara ulaşacaktır.</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3 Dakika</w:t>
            </w:r>
          </w:p>
        </w:tc>
      </w:tr>
      <w:tr w:rsidR="00CE5216" w:rsidRPr="00CE5216" w:rsidTr="003D5B27">
        <w:trPr>
          <w:trHeight w:val="135"/>
        </w:trPr>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135" w:lineRule="atLeast"/>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14</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135" w:lineRule="atLeast"/>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ADRES BEYANI İLE</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color w:val="000000"/>
                <w:sz w:val="24"/>
                <w:szCs w:val="24"/>
                <w:lang w:eastAsia="tr-TR"/>
              </w:rPr>
              <w:t>İLGİLİ İŞLEMLER</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135" w:lineRule="atLeast"/>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18 yaşını doldurmuş kişilerin bizzat kendisi ya da evli ise eşi, yerleşim yeri aynı konut olan ailenin</w:t>
            </w:r>
            <w:r w:rsidRPr="00CE5216">
              <w:rPr>
                <w:rFonts w:ascii="Times New Roman" w:eastAsia="Times New Roman" w:hAnsi="Times New Roman" w:cs="Times New Roman"/>
                <w:color w:val="000000"/>
                <w:sz w:val="24"/>
                <w:szCs w:val="24"/>
                <w:lang w:eastAsia="tr-TR"/>
              </w:rPr>
              <w:br/>
              <w:t>ergin fertleri </w:t>
            </w:r>
            <w:r w:rsidRPr="00CE5216">
              <w:rPr>
                <w:rFonts w:ascii="Times New Roman" w:eastAsia="Times New Roman" w:hAnsi="Times New Roman" w:cs="Times New Roman"/>
                <w:sz w:val="24"/>
                <w:szCs w:val="24"/>
                <w:lang w:eastAsia="tr-TR"/>
              </w:rPr>
              <w:t>birbirleri yerine ve bu şahıslara ait vekillik belgesi ile veli, vasi, kayyım tayin edildiğine ilişkin</w:t>
            </w:r>
            <w:r w:rsidRPr="00CE5216">
              <w:rPr>
                <w:rFonts w:ascii="Times New Roman" w:eastAsia="Times New Roman" w:hAnsi="Times New Roman" w:cs="Times New Roman"/>
                <w:sz w:val="24"/>
                <w:szCs w:val="24"/>
                <w:lang w:eastAsia="tr-TR"/>
              </w:rPr>
              <w:br/>
              <w:t>karar ibraz edenler adres beyanı yapabilirler.</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sz w:val="24"/>
                <w:szCs w:val="24"/>
                <w:lang w:eastAsia="tr-TR"/>
              </w:rPr>
              <w:t>2- a) </w:t>
            </w:r>
            <w:r w:rsidRPr="00CE5216">
              <w:rPr>
                <w:rFonts w:ascii="Times New Roman" w:eastAsia="Times New Roman" w:hAnsi="Times New Roman" w:cs="Times New Roman"/>
                <w:sz w:val="24"/>
                <w:szCs w:val="24"/>
                <w:lang w:eastAsia="tr-TR"/>
              </w:rPr>
              <w:t xml:space="preserve">Öncelikle beyan edilen adresin </w:t>
            </w:r>
            <w:r w:rsidRPr="00CE5216">
              <w:rPr>
                <w:rFonts w:ascii="Times New Roman" w:eastAsia="Times New Roman" w:hAnsi="Times New Roman" w:cs="Times New Roman"/>
                <w:sz w:val="24"/>
                <w:szCs w:val="24"/>
                <w:lang w:eastAsia="tr-TR"/>
              </w:rPr>
              <w:lastRenderedPageBreak/>
              <w:t>ulusal adres veri tabanında yer alıp almadığı ile beyan edilen adreste</w:t>
            </w:r>
            <w:r w:rsidRPr="00CE5216">
              <w:rPr>
                <w:rFonts w:ascii="Times New Roman" w:eastAsia="Times New Roman" w:hAnsi="Times New Roman" w:cs="Times New Roman"/>
                <w:sz w:val="24"/>
                <w:szCs w:val="24"/>
                <w:lang w:eastAsia="tr-TR"/>
              </w:rPr>
              <w:br/>
              <w:t>başkasının olup olmadığı kontrolü yapılır. Bir engel yok ise herhangi bir belge istenmeksizin adres beyanı</w:t>
            </w:r>
            <w:r w:rsidRPr="00CE5216">
              <w:rPr>
                <w:rFonts w:ascii="Times New Roman" w:eastAsia="Times New Roman" w:hAnsi="Times New Roman" w:cs="Times New Roman"/>
                <w:sz w:val="24"/>
                <w:szCs w:val="24"/>
                <w:lang w:eastAsia="tr-TR"/>
              </w:rPr>
              <w:br/>
              <w:t>tescil edilir.</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sz w:val="24"/>
                <w:szCs w:val="24"/>
                <w:lang w:eastAsia="tr-TR"/>
              </w:rPr>
              <w:t>b) </w:t>
            </w:r>
            <w:r w:rsidRPr="00CE5216">
              <w:rPr>
                <w:rFonts w:ascii="Times New Roman" w:eastAsia="Times New Roman" w:hAnsi="Times New Roman" w:cs="Times New Roman"/>
                <w:sz w:val="24"/>
                <w:szCs w:val="24"/>
                <w:lang w:eastAsia="tr-TR"/>
              </w:rPr>
              <w:t>Yapılan sorgulama sonucu beyan edilen adreste halen bir başkasının oturduğu tespit edilir ise ilgiliden</w:t>
            </w:r>
            <w:r w:rsidRPr="00CE5216">
              <w:rPr>
                <w:rFonts w:ascii="Times New Roman" w:eastAsia="Times New Roman" w:hAnsi="Times New Roman" w:cs="Times New Roman"/>
                <w:sz w:val="24"/>
                <w:szCs w:val="24"/>
                <w:lang w:eastAsia="tr-TR"/>
              </w:rPr>
              <w:br/>
              <w:t>adres beyan formu ile beyanını teyit edici elektrik, su, sabit telefon, doğalgaz faturası, noterden tasdikli kira</w:t>
            </w:r>
            <w:r w:rsidRPr="00CE5216">
              <w:rPr>
                <w:rFonts w:ascii="Times New Roman" w:eastAsia="Times New Roman" w:hAnsi="Times New Roman" w:cs="Times New Roman"/>
                <w:sz w:val="24"/>
                <w:szCs w:val="24"/>
                <w:lang w:eastAsia="tr-TR"/>
              </w:rPr>
              <w:br/>
              <w:t>sözleşmesi, tapu kaydı gibi belgelerden en az birisi istenir.</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sz w:val="24"/>
                <w:szCs w:val="24"/>
                <w:lang w:eastAsia="tr-TR"/>
              </w:rPr>
              <w:t>3-</w:t>
            </w:r>
            <w:r w:rsidRPr="00CE5216">
              <w:rPr>
                <w:rFonts w:ascii="Times New Roman" w:eastAsia="Times New Roman" w:hAnsi="Times New Roman" w:cs="Times New Roman"/>
                <w:sz w:val="24"/>
                <w:szCs w:val="24"/>
                <w:lang w:eastAsia="tr-TR"/>
              </w:rPr>
              <w:t>Birlikte oturma gerekçesi ile daha önce beyan edilmiş bir adrese bildirimde bulunulması durumunda,</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sz w:val="24"/>
                <w:szCs w:val="24"/>
                <w:lang w:eastAsia="tr-TR"/>
              </w:rPr>
              <w:t>a) </w:t>
            </w:r>
            <w:r w:rsidRPr="00CE5216">
              <w:rPr>
                <w:rFonts w:ascii="Times New Roman" w:eastAsia="Times New Roman" w:hAnsi="Times New Roman" w:cs="Times New Roman"/>
                <w:sz w:val="24"/>
                <w:szCs w:val="24"/>
                <w:lang w:eastAsia="tr-TR"/>
              </w:rPr>
              <w:t>Birlikte oturulacak kişi ile akrabalık (eş, çocuk, ana-baba, kardeş ) bağı yok ise birlikte müracaat edilir ve</w:t>
            </w:r>
            <w:r w:rsidRPr="00CE5216">
              <w:rPr>
                <w:rFonts w:ascii="Times New Roman" w:eastAsia="Times New Roman" w:hAnsi="Times New Roman" w:cs="Times New Roman"/>
                <w:sz w:val="24"/>
                <w:szCs w:val="24"/>
                <w:lang w:eastAsia="tr-TR"/>
              </w:rPr>
              <w:br/>
              <w:t>birlikte oturulduğuna dair imzaları alınır.</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sz w:val="24"/>
                <w:szCs w:val="24"/>
                <w:lang w:eastAsia="tr-TR"/>
              </w:rPr>
              <w:t>b) </w:t>
            </w:r>
            <w:r w:rsidRPr="00CE5216">
              <w:rPr>
                <w:rFonts w:ascii="Times New Roman" w:eastAsia="Times New Roman" w:hAnsi="Times New Roman" w:cs="Times New Roman"/>
                <w:sz w:val="24"/>
                <w:szCs w:val="24"/>
                <w:lang w:eastAsia="tr-TR"/>
              </w:rPr>
              <w:t>Akrabalık (eş, çocuk, ana-baba, kardeş,) bağı var ise beyan alınır ve tescil edilir.</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135" w:lineRule="atLeast"/>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5- 10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15</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YERLEŞİM YERİ VE</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color w:val="000000"/>
                <w:sz w:val="24"/>
                <w:szCs w:val="24"/>
                <w:lang w:eastAsia="tr-TR"/>
              </w:rPr>
              <w:t>DİĞER ADRES BELGESİNİN</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VERİLMESİ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İlgilinin kendisi, eşi, velisi, vasisi ve bu kişilere ait vekillik belgesi olanlar alabilirler</w:t>
            </w:r>
            <w:r w:rsidRPr="00CE5216">
              <w:rPr>
                <w:rFonts w:ascii="Times New Roman" w:eastAsia="Times New Roman" w:hAnsi="Times New Roman" w:cs="Times New Roman"/>
                <w:sz w:val="24"/>
                <w:szCs w:val="24"/>
                <w:lang w:eastAsia="tr-TR"/>
              </w:rPr>
              <w:t>. Yerleşim</w:t>
            </w:r>
            <w:r w:rsidRPr="00CE5216">
              <w:rPr>
                <w:rFonts w:ascii="Times New Roman" w:eastAsia="Times New Roman" w:hAnsi="Times New Roman" w:cs="Times New Roman"/>
                <w:sz w:val="24"/>
                <w:szCs w:val="24"/>
                <w:lang w:eastAsia="tr-TR"/>
              </w:rPr>
              <w:br/>
              <w:t>yeri aynı olan ailenin ergin fertleri birbirlerinin yerine adres bilgisini alabilir.</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sz w:val="24"/>
                <w:szCs w:val="24"/>
                <w:lang w:eastAsia="tr-TR"/>
              </w:rPr>
              <w:t>2- </w:t>
            </w:r>
            <w:r w:rsidRPr="00CE5216">
              <w:rPr>
                <w:rFonts w:ascii="Times New Roman" w:eastAsia="Times New Roman" w:hAnsi="Times New Roman" w:cs="Times New Roman"/>
                <w:sz w:val="24"/>
                <w:szCs w:val="24"/>
                <w:lang w:eastAsia="tr-TR"/>
              </w:rPr>
              <w:t>Ergin olmayan çocuklarının adres bilgisi anne ya da babası tarafından, evlilikleri sona ermiş kişilerin ergin</w:t>
            </w:r>
            <w:r w:rsidRPr="00CE5216">
              <w:rPr>
                <w:rFonts w:ascii="Times New Roman" w:eastAsia="Times New Roman" w:hAnsi="Times New Roman" w:cs="Times New Roman"/>
                <w:sz w:val="24"/>
                <w:szCs w:val="24"/>
                <w:lang w:eastAsia="tr-TR"/>
              </w:rPr>
              <w:br/>
              <w:t>olmayan çocuklarına ait adres bilgileri ise velayeti verilen kişi tarafından alınır.</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sz w:val="24"/>
                <w:szCs w:val="24"/>
                <w:lang w:eastAsia="tr-TR"/>
              </w:rPr>
              <w:t>3- </w:t>
            </w:r>
            <w:r w:rsidRPr="00CE5216">
              <w:rPr>
                <w:rFonts w:ascii="Times New Roman" w:eastAsia="Times New Roman" w:hAnsi="Times New Roman" w:cs="Times New Roman"/>
                <w:sz w:val="24"/>
                <w:szCs w:val="24"/>
                <w:lang w:eastAsia="tr-TR"/>
              </w:rPr>
              <w:t>Bu kişilere ait nüfus cüzdanı, sürücü belgesi, pasaport, uluslararası aile cüzdanı, kamu kurumu kimlik kartı</w:t>
            </w:r>
            <w:r w:rsidRPr="00CE5216">
              <w:rPr>
                <w:rFonts w:ascii="Times New Roman" w:eastAsia="Times New Roman" w:hAnsi="Times New Roman" w:cs="Times New Roman"/>
                <w:sz w:val="24"/>
                <w:szCs w:val="24"/>
                <w:lang w:eastAsia="tr-TR"/>
              </w:rPr>
              <w:br/>
              <w:t>vb. belgelerinden en az birisi istenir.</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4-</w:t>
            </w:r>
            <w:r w:rsidRPr="00CE5216">
              <w:rPr>
                <w:rFonts w:ascii="Times New Roman" w:eastAsia="Times New Roman" w:hAnsi="Times New Roman" w:cs="Times New Roman"/>
                <w:b/>
                <w:bCs/>
                <w:color w:val="000000"/>
                <w:sz w:val="24"/>
                <w:szCs w:val="24"/>
                <w:lang w:eastAsia="tr-TR"/>
              </w:rPr>
              <w:t xml:space="preserve">Nüfus Kayıt Örnekleri E- Devlet üzerinden de alınabilmektedir. Ayrıca 5490 Sayılı Nüfus Hizmetleri Kanunun 45’ inci maddesinin 7’ nci fıkrası gereğince, Kurum ve Kuruluşlar vatandaşlardan ve Nüfus Müdürlüklerinden Yerleşim </w:t>
            </w:r>
            <w:r w:rsidRPr="00CE5216">
              <w:rPr>
                <w:rFonts w:ascii="Times New Roman" w:eastAsia="Times New Roman" w:hAnsi="Times New Roman" w:cs="Times New Roman"/>
                <w:b/>
                <w:bCs/>
                <w:color w:val="000000"/>
                <w:sz w:val="24"/>
                <w:szCs w:val="24"/>
                <w:lang w:eastAsia="tr-TR"/>
              </w:rPr>
              <w:lastRenderedPageBreak/>
              <w:t>Yeri ve Diğer Adres Belgesi talep etmeksizin Kimlik Paylaşım Sistemi üzerinden kayıtlara ulaşacaktır.</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5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16</w:t>
            </w:r>
          </w:p>
        </w:tc>
        <w:tc>
          <w:tcPr>
            <w:tcW w:w="2436"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MAHKEME KARARLARININ TESCİLİ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-Boşanma, Evlat Edinme, Kayıt Düzeltmesi (yaş, ad ve soyad düzeltmesi vb.), Soybağı Düzeltilmesi, Gaiplik gibi kesinleşmiş iki adet mahkeme kararları mahkemenin yazı işleri müdürlüğünce en geç 10 gün içinde kurye, posta veya zimmet ile bağlı oldukları ilçe nüfus müdürlüklerine gönderilir</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5- 10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17</w:t>
            </w:r>
          </w:p>
        </w:tc>
        <w:tc>
          <w:tcPr>
            <w:tcW w:w="2436"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İDARECE KAYIT DÜZELTME</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Yazılı başvuru ve kişinin kimliğini kanıtlayan belge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Kişinin talebini kanıtlayacak dayanak belgesi ( var ise )</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5- 10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18</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TANIMA</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Başvuru sahibi babaya ait nüfus cüzdanı, sürücü belgesi, pasaport, uluslararası aile cüzdanı, kamu</w:t>
            </w:r>
            <w:r w:rsidRPr="00CE5216">
              <w:rPr>
                <w:rFonts w:ascii="Times New Roman" w:eastAsia="Times New Roman" w:hAnsi="Times New Roman" w:cs="Times New Roman"/>
                <w:color w:val="000000"/>
                <w:sz w:val="24"/>
                <w:szCs w:val="24"/>
                <w:lang w:eastAsia="tr-TR"/>
              </w:rPr>
              <w:br/>
              <w:t>kurumları kimlik belgelerinden birisi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Doğum raporu (var ise)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Annenin kimlik bilgileri (çocuk nüfus aile kütüklerine kayıtlı ise çocuğun da kimlik bilgileri)</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color w:val="000000"/>
                <w:sz w:val="24"/>
                <w:szCs w:val="24"/>
                <w:lang w:eastAsia="tr-TR"/>
              </w:rPr>
              <w:t>(Yabancı kadından doğan çocuğun tanınmasında; kadının çocuğun doğduğu tarihteki medeni halini gösterir, yabancı resmi makamlarca verilmiş, usulüne uygun olarak tasdik edilmiş belgenin aslı gerekmektedir. Tanınan çocuğun kimliği anneye verilir)</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10- 15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19</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ÇOK DİLLİ BELGELER</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color w:val="000000"/>
                <w:sz w:val="24"/>
                <w:szCs w:val="24"/>
                <w:lang w:eastAsia="tr-TR"/>
              </w:rPr>
              <w:t>(FORMÜL A-B-C)</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kimlik kartı vb. belgelerden en az birisi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w:t>
            </w:r>
            <w:r w:rsidRPr="00CE5216">
              <w:rPr>
                <w:rFonts w:ascii="Times New Roman" w:eastAsia="Times New Roman" w:hAnsi="Times New Roman" w:cs="Times New Roman"/>
                <w:color w:val="000000"/>
                <w:sz w:val="24"/>
                <w:szCs w:val="24"/>
                <w:lang w:eastAsia="tr-TR"/>
              </w:rPr>
              <w:t>-Dilekçe ( Şahsen başvurularda yazılı müracaat aranmaz.)</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w:t>
            </w:r>
            <w:r w:rsidRPr="00CE5216">
              <w:rPr>
                <w:rFonts w:ascii="Times New Roman" w:eastAsia="Times New Roman" w:hAnsi="Times New Roman" w:cs="Times New Roman"/>
                <w:color w:val="000000"/>
                <w:sz w:val="24"/>
                <w:szCs w:val="24"/>
                <w:lang w:eastAsia="tr-TR"/>
              </w:rPr>
              <w:t>-Vekillik belgesi ile yapılan müracaatlarda vekillik belgesinin aslı ile vekilin kimliği. Vekillik Belgesinin fotokopisi dosyasına takılır.</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4</w:t>
            </w:r>
            <w:r w:rsidRPr="00CE5216">
              <w:rPr>
                <w:rFonts w:ascii="Times New Roman" w:eastAsia="Times New Roman" w:hAnsi="Times New Roman" w:cs="Times New Roman"/>
                <w:color w:val="000000"/>
                <w:sz w:val="24"/>
                <w:szCs w:val="24"/>
                <w:lang w:eastAsia="tr-TR"/>
              </w:rPr>
              <w:t>-Evlenme Ehliyet Belgesi talep eden kişinin evleneceği yabancı uyruklu kişiye ait kimlik bilgileri</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5- 10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20</w:t>
            </w:r>
          </w:p>
        </w:tc>
        <w:tc>
          <w:tcPr>
            <w:tcW w:w="2436"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KIZLIK SOYADINI</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color w:val="000000"/>
                <w:sz w:val="24"/>
                <w:szCs w:val="24"/>
                <w:lang w:eastAsia="tr-TR"/>
              </w:rPr>
              <w:t>KULLANMA TALEBİ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 Yazılı Başvuru. (Dilekçenin havalesinin ardından süre geçerlidir.)</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 xml:space="preserve">Başvuru sahibine ait nüfus cüzdanı, sürücü belgesi, pasaport, uluslararası aile cüzdanı, kamu kurumları kimlik </w:t>
            </w:r>
            <w:r w:rsidRPr="00CE5216">
              <w:rPr>
                <w:rFonts w:ascii="Times New Roman" w:eastAsia="Times New Roman" w:hAnsi="Times New Roman" w:cs="Times New Roman"/>
                <w:color w:val="000000"/>
                <w:sz w:val="24"/>
                <w:szCs w:val="24"/>
                <w:lang w:eastAsia="tr-TR"/>
              </w:rPr>
              <w:lastRenderedPageBreak/>
              <w:t>kartı vb. belgelerden en az birisi.</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5- 10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21</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DİN DEĞİŞİKLİĞİ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 Yazılı Başvuru. (Dilekçenin havalesinin ardından süre geçerlidir.)</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kimlik kartı vb. belgelerden en az birisi (18 yaşından küçüklerde anne-babanın birlikte müracaatı gerekmektedir)</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5- 10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22</w:t>
            </w:r>
          </w:p>
        </w:tc>
        <w:tc>
          <w:tcPr>
            <w:tcW w:w="2436"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GÖÇMEN OLARAK VEYA</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color w:val="000000"/>
                <w:sz w:val="24"/>
                <w:szCs w:val="24"/>
                <w:lang w:eastAsia="tr-TR"/>
              </w:rPr>
              <w:t>YETKİLİ MAKAM KARARI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İLE TÜRK VATANDAŞLIĞINI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KAZANANLARIN AİLE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KAYITLARININ BİRLEŞTİRİLMESİ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Yazılı Başvuru</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Aynı aileden olduğunu kanıtlayın belge (var ise)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Aynı aileden olduğu belgelenmez ise mahkemeden alınacak tespit kararı</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sz w:val="24"/>
                <w:szCs w:val="24"/>
                <w:lang w:eastAsia="tr-TR"/>
              </w:rPr>
              <w:t> </w:t>
            </w:r>
          </w:p>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4 Saat</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23</w:t>
            </w:r>
          </w:p>
        </w:tc>
        <w:tc>
          <w:tcPr>
            <w:tcW w:w="2436"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ESKİ KÜTÜKLERDEKİ NÜFUS</w:t>
            </w:r>
            <w:r w:rsidRPr="00CE5216">
              <w:rPr>
                <w:rFonts w:ascii="Times New Roman" w:eastAsia="Times New Roman" w:hAnsi="Times New Roman" w:cs="Times New Roman"/>
                <w:sz w:val="24"/>
                <w:szCs w:val="24"/>
                <w:lang w:eastAsia="tr-TR"/>
              </w:rPr>
              <w:br/>
            </w:r>
            <w:r w:rsidRPr="00CE5216">
              <w:rPr>
                <w:rFonts w:ascii="Times New Roman" w:eastAsia="Times New Roman" w:hAnsi="Times New Roman" w:cs="Times New Roman"/>
                <w:b/>
                <w:bCs/>
                <w:color w:val="000000"/>
                <w:sz w:val="24"/>
                <w:szCs w:val="24"/>
                <w:lang w:eastAsia="tr-TR"/>
              </w:rPr>
              <w:t>KAYITLARININ AİLE KÜTÜKLERİNE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ALINMASI İŞLEMİ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 Yazılı Başvuru</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Nüfus ve Vatandaşlık İşleri Genel Müdürlüğü Arşiv Daire Başkanlığından eski kütük kaydı</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Valilik Talimatı</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Dosya tamamlanmasına müteakip 4 Saat</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24</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İSİM DENKLİK BELGESİ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 </w:t>
            </w:r>
            <w:r w:rsidRPr="00CE5216">
              <w:rPr>
                <w:rFonts w:ascii="Times New Roman" w:eastAsia="Times New Roman" w:hAnsi="Times New Roman" w:cs="Times New Roman"/>
                <w:color w:val="000000"/>
                <w:sz w:val="24"/>
                <w:szCs w:val="24"/>
                <w:lang w:eastAsia="tr-TR"/>
              </w:rPr>
              <w:t>Yazılı Başvuru (Dilekçe)</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Mernis Sisteminde önceki ad ve soyadı bilgisi var ise belge düzenlenir.</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Mernis Sisteminde önceki ad ve soyadı bilgisi yok ise Pasaportunun veya Yabancı Ülkeye ait Kimlik</w:t>
            </w:r>
            <w:r w:rsidRPr="00CE5216">
              <w:rPr>
                <w:rFonts w:ascii="Times New Roman" w:eastAsia="Times New Roman" w:hAnsi="Times New Roman" w:cs="Times New Roman"/>
                <w:color w:val="000000"/>
                <w:sz w:val="24"/>
                <w:szCs w:val="24"/>
                <w:lang w:eastAsia="tr-TR"/>
              </w:rPr>
              <w:br/>
              <w:t>Belgesinin Noter Tasdikli Tercümesi istenir. Mernis Sisteminde tamamlanır ve belge düzenlenir.</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4- </w:t>
            </w:r>
            <w:r w:rsidRPr="00CE5216">
              <w:rPr>
                <w:rFonts w:ascii="Times New Roman" w:eastAsia="Times New Roman" w:hAnsi="Times New Roman" w:cs="Times New Roman"/>
                <w:color w:val="000000"/>
                <w:sz w:val="24"/>
                <w:szCs w:val="24"/>
                <w:lang w:eastAsia="tr-TR"/>
              </w:rPr>
              <w:t>Önceki ad ve soyad bilgisinde hata olduğu tespit edilirse belgeler Genel Müdürlüğe intikal ettirilir.</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15- 20 Dakika</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25</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ÇOK VATANDAŞLIK MÜRACAATI</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 İsteği belirten form dilekçe (Vat-12)</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2- </w:t>
            </w:r>
            <w:r w:rsidRPr="00CE5216">
              <w:rPr>
                <w:rFonts w:ascii="Times New Roman" w:eastAsia="Times New Roman" w:hAnsi="Times New Roman" w:cs="Times New Roman"/>
                <w:color w:val="000000"/>
                <w:sz w:val="24"/>
                <w:szCs w:val="24"/>
                <w:lang w:eastAsia="tr-TR"/>
              </w:rPr>
              <w:t>Nüfus cüzdanı veya örneği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3- </w:t>
            </w:r>
            <w:r w:rsidRPr="00CE5216">
              <w:rPr>
                <w:rFonts w:ascii="Times New Roman" w:eastAsia="Times New Roman" w:hAnsi="Times New Roman" w:cs="Times New Roman"/>
                <w:color w:val="000000"/>
                <w:sz w:val="24"/>
                <w:szCs w:val="24"/>
                <w:lang w:eastAsia="tr-TR"/>
              </w:rPr>
              <w:t>Yabancı devlet vatandaşlığını hangi tarihte kazandığını gösterir kimlik bilgilerini içeren ve usulüne göre onaylanmış belgenin noter tasdikli Türkçe tercümesi</w:t>
            </w:r>
            <w:r w:rsidRPr="00CE5216">
              <w:rPr>
                <w:rFonts w:ascii="Times New Roman" w:eastAsia="Times New Roman" w:hAnsi="Times New Roman" w:cs="Times New Roman"/>
                <w:color w:val="000000"/>
                <w:sz w:val="24"/>
                <w:szCs w:val="24"/>
                <w:lang w:eastAsia="tr-TR"/>
              </w:rPr>
              <w:br/>
            </w:r>
            <w:r w:rsidRPr="00CE5216">
              <w:rPr>
                <w:rFonts w:ascii="Times New Roman" w:eastAsia="Times New Roman" w:hAnsi="Times New Roman" w:cs="Times New Roman"/>
                <w:b/>
                <w:bCs/>
                <w:color w:val="000000"/>
                <w:sz w:val="24"/>
                <w:szCs w:val="24"/>
                <w:lang w:eastAsia="tr-TR"/>
              </w:rPr>
              <w:t>4- </w:t>
            </w:r>
            <w:r w:rsidRPr="00CE5216">
              <w:rPr>
                <w:rFonts w:ascii="Times New Roman" w:eastAsia="Times New Roman" w:hAnsi="Times New Roman" w:cs="Times New Roman"/>
                <w:color w:val="000000"/>
                <w:sz w:val="24"/>
                <w:szCs w:val="24"/>
                <w:lang w:eastAsia="tr-TR"/>
              </w:rPr>
              <w:t xml:space="preserve">Yabancı devlet vatandaşlığını kazanma sırasında yabancı ad ve </w:t>
            </w:r>
            <w:r w:rsidRPr="00CE5216">
              <w:rPr>
                <w:rFonts w:ascii="Times New Roman" w:eastAsia="Times New Roman" w:hAnsi="Times New Roman" w:cs="Times New Roman"/>
                <w:color w:val="000000"/>
                <w:sz w:val="24"/>
                <w:szCs w:val="24"/>
                <w:lang w:eastAsia="tr-TR"/>
              </w:rPr>
              <w:lastRenderedPageBreak/>
              <w:t>soyad alınmış ise bu durumu gösteren usulüne göre onaylanmış belgenin noterden tasdikli Türkçe tercümesi</w:t>
            </w:r>
          </w:p>
        </w:tc>
        <w:tc>
          <w:tcPr>
            <w:tcW w:w="2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1 Gün</w:t>
            </w:r>
          </w:p>
        </w:tc>
      </w:tr>
      <w:tr w:rsidR="00CE5216" w:rsidRPr="00CE5216" w:rsidTr="003D5B27">
        <w:tc>
          <w:tcPr>
            <w:tcW w:w="7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lastRenderedPageBreak/>
              <w:t>26</w:t>
            </w:r>
          </w:p>
        </w:tc>
        <w:tc>
          <w:tcPr>
            <w:tcW w:w="24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BİLGİ EDİNME</w:t>
            </w:r>
          </w:p>
        </w:tc>
        <w:tc>
          <w:tcPr>
            <w:tcW w:w="3945"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color w:val="000000"/>
                <w:sz w:val="24"/>
                <w:szCs w:val="24"/>
                <w:lang w:eastAsia="tr-TR"/>
              </w:rPr>
              <w:t>1</w:t>
            </w:r>
            <w:r w:rsidRPr="00CE5216">
              <w:rPr>
                <w:rFonts w:ascii="Times New Roman" w:eastAsia="Times New Roman" w:hAnsi="Times New Roman" w:cs="Times New Roman"/>
                <w:color w:val="000000"/>
                <w:sz w:val="24"/>
                <w:szCs w:val="24"/>
                <w:lang w:eastAsia="tr-TR"/>
              </w:rPr>
              <w:t>-Bilgi edinme başvuru formu veya dilekçe</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rsidR="00CE5216" w:rsidRPr="00CE5216" w:rsidRDefault="00CE5216" w:rsidP="00CE5216">
            <w:pPr>
              <w:spacing w:after="0" w:line="240" w:lineRule="auto"/>
              <w:jc w:val="center"/>
              <w:rPr>
                <w:rFonts w:ascii="Times New Roman" w:eastAsia="Times New Roman" w:hAnsi="Times New Roman" w:cs="Times New Roman"/>
                <w:sz w:val="24"/>
                <w:szCs w:val="24"/>
                <w:lang w:eastAsia="tr-TR"/>
              </w:rPr>
            </w:pPr>
            <w:r w:rsidRPr="00CE5216">
              <w:rPr>
                <w:rFonts w:ascii="Times New Roman" w:eastAsia="Times New Roman" w:hAnsi="Times New Roman" w:cs="Times New Roman"/>
                <w:b/>
                <w:bCs/>
                <w:sz w:val="24"/>
                <w:szCs w:val="24"/>
                <w:lang w:eastAsia="tr-TR"/>
              </w:rPr>
              <w:t>İstenilen Bilgi Birim İçinde İse 15 Gün, Başka Birimlerle Yazışma Halinde 30 Gün</w:t>
            </w:r>
          </w:p>
        </w:tc>
      </w:tr>
    </w:tbl>
    <w:p w:rsidR="00CE5216" w:rsidRDefault="00CE5216" w:rsidP="00CE5216">
      <w:pPr>
        <w:shd w:val="clear" w:color="auto" w:fill="FFFFFF"/>
        <w:spacing w:after="0" w:line="240" w:lineRule="auto"/>
        <w:rPr>
          <w:rFonts w:ascii="Arial" w:eastAsia="Times New Roman" w:hAnsi="Arial" w:cs="Arial"/>
          <w:color w:val="4F4F4F"/>
          <w:sz w:val="24"/>
          <w:szCs w:val="24"/>
          <w:lang w:eastAsia="tr-TR"/>
        </w:rPr>
      </w:pPr>
      <w:r w:rsidRPr="00CE5216">
        <w:rPr>
          <w:rFonts w:ascii="Arial" w:eastAsia="Times New Roman" w:hAnsi="Arial" w:cs="Arial"/>
          <w:color w:val="4F4F4F"/>
          <w:sz w:val="24"/>
          <w:szCs w:val="24"/>
          <w:lang w:eastAsia="tr-TR"/>
        </w:rPr>
        <w:t> </w:t>
      </w:r>
    </w:p>
    <w:p w:rsidR="00CE5216" w:rsidRDefault="00CE5216" w:rsidP="00CE5216">
      <w:pPr>
        <w:shd w:val="clear" w:color="auto" w:fill="FFFFFF"/>
        <w:spacing w:after="0" w:line="240" w:lineRule="auto"/>
        <w:rPr>
          <w:rFonts w:ascii="Arial" w:eastAsia="Times New Roman" w:hAnsi="Arial" w:cs="Arial"/>
          <w:color w:val="4F4F4F"/>
          <w:sz w:val="24"/>
          <w:szCs w:val="24"/>
          <w:lang w:eastAsia="tr-TR"/>
        </w:rPr>
      </w:pPr>
    </w:p>
    <w:p w:rsidR="00CE5216" w:rsidRDefault="00CE5216" w:rsidP="00CE5216">
      <w:pPr>
        <w:shd w:val="clear" w:color="auto" w:fill="FFFFFF"/>
        <w:spacing w:after="0" w:line="240" w:lineRule="auto"/>
        <w:rPr>
          <w:rFonts w:ascii="Arial" w:eastAsia="Times New Roman" w:hAnsi="Arial" w:cs="Arial"/>
          <w:color w:val="4F4F4F"/>
          <w:sz w:val="24"/>
          <w:szCs w:val="24"/>
          <w:lang w:eastAsia="tr-TR"/>
        </w:rPr>
      </w:pPr>
    </w:p>
    <w:p w:rsidR="00CE5216" w:rsidRPr="00D77802" w:rsidRDefault="00CE5216" w:rsidP="00CE5216">
      <w:pPr>
        <w:shd w:val="clear" w:color="auto" w:fill="FFFFFF"/>
        <w:spacing w:after="0" w:line="240" w:lineRule="auto"/>
        <w:rPr>
          <w:rStyle w:val="Gl"/>
          <w:rFonts w:ascii="Arial" w:hAnsi="Arial" w:cs="Arial"/>
          <w:color w:val="4F4F4F"/>
          <w:shd w:val="clear" w:color="auto" w:fill="FFFFFF"/>
        </w:rPr>
      </w:pPr>
      <w:r w:rsidRPr="00D77802">
        <w:rPr>
          <w:rStyle w:val="Gl"/>
          <w:rFonts w:ascii="Arial" w:hAnsi="Arial" w:cs="Arial"/>
          <w:color w:val="4F4F4F"/>
          <w:shd w:val="clear" w:color="auto" w:fill="FFFFFF"/>
        </w:rPr>
        <w:t>Not: Yukarıda belirtilen süreler, sistemin düzenli çalışması baz alınarak öngörülmüştür. Sistemsel veya donanımsal kaynaklı gecikmeler yaşanabilmektedir.</w:t>
      </w:r>
    </w:p>
    <w:p w:rsidR="00CE5216" w:rsidRDefault="00CE5216" w:rsidP="00CE5216">
      <w:pPr>
        <w:shd w:val="clear" w:color="auto" w:fill="FFFFFF"/>
        <w:spacing w:after="0" w:line="240" w:lineRule="auto"/>
        <w:rPr>
          <w:rStyle w:val="Gl"/>
          <w:rFonts w:ascii="Arial" w:hAnsi="Arial" w:cs="Arial"/>
          <w:color w:val="4F4F4F"/>
          <w:shd w:val="clear" w:color="auto" w:fill="FFFFFF"/>
        </w:rPr>
      </w:pPr>
    </w:p>
    <w:p w:rsidR="00CE5216" w:rsidRDefault="00CE5216" w:rsidP="00CE5216">
      <w:pPr>
        <w:shd w:val="clear" w:color="auto" w:fill="FFFFFF"/>
        <w:spacing w:after="0" w:line="240" w:lineRule="auto"/>
        <w:rPr>
          <w:rStyle w:val="Gl"/>
          <w:rFonts w:ascii="Arial" w:hAnsi="Arial" w:cs="Arial"/>
          <w:color w:val="4F4F4F"/>
          <w:shd w:val="clear" w:color="auto" w:fill="FFFFFF"/>
        </w:rPr>
      </w:pPr>
    </w:p>
    <w:p w:rsidR="00CE5216" w:rsidRPr="00D77802" w:rsidRDefault="00CE5216" w:rsidP="00CE5216">
      <w:pPr>
        <w:ind w:firstLine="708"/>
        <w:rPr>
          <w:rFonts w:ascii="Arial" w:hAnsi="Arial" w:cs="Arial"/>
          <w:b/>
        </w:rPr>
      </w:pPr>
      <w:r w:rsidRPr="00D77802">
        <w:rPr>
          <w:rFonts w:ascii="Arial" w:hAnsi="Arial" w:cs="Arial"/>
          <w:b/>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09653A" w:rsidRDefault="0009653A">
      <w:bookmarkStart w:id="0" w:name="_GoBack"/>
      <w:bookmarkEnd w:id="0"/>
    </w:p>
    <w:sectPr w:rsidR="00096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3E"/>
    <w:rsid w:val="0009653A"/>
    <w:rsid w:val="000D71E6"/>
    <w:rsid w:val="001D6C3E"/>
    <w:rsid w:val="003D5B27"/>
    <w:rsid w:val="00CE5216"/>
    <w:rsid w:val="00D77802"/>
    <w:rsid w:val="00F84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E5216"/>
    <w:rPr>
      <w:b/>
      <w:bCs/>
    </w:rPr>
  </w:style>
  <w:style w:type="character" w:styleId="Kpr">
    <w:name w:val="Hyperlink"/>
    <w:basedOn w:val="VarsaylanParagrafYazTipi"/>
    <w:uiPriority w:val="99"/>
    <w:unhideWhenUsed/>
    <w:rsid w:val="00D778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E5216"/>
    <w:rPr>
      <w:b/>
      <w:bCs/>
    </w:rPr>
  </w:style>
  <w:style w:type="character" w:styleId="Kpr">
    <w:name w:val="Hyperlink"/>
    <w:basedOn w:val="VarsaylanParagrafYazTipi"/>
    <w:uiPriority w:val="99"/>
    <w:unhideWhenUsed/>
    <w:rsid w:val="00D77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7805">
      <w:bodyDiv w:val="1"/>
      <w:marLeft w:val="0"/>
      <w:marRight w:val="0"/>
      <w:marTop w:val="0"/>
      <w:marBottom w:val="0"/>
      <w:divBdr>
        <w:top w:val="none" w:sz="0" w:space="0" w:color="auto"/>
        <w:left w:val="none" w:sz="0" w:space="0" w:color="auto"/>
        <w:bottom w:val="none" w:sz="0" w:space="0" w:color="auto"/>
        <w:right w:val="none" w:sz="0" w:space="0" w:color="auto"/>
      </w:divBdr>
    </w:div>
    <w:div w:id="812908944">
      <w:bodyDiv w:val="1"/>
      <w:marLeft w:val="0"/>
      <w:marRight w:val="0"/>
      <w:marTop w:val="0"/>
      <w:marBottom w:val="0"/>
      <w:divBdr>
        <w:top w:val="none" w:sz="0" w:space="0" w:color="auto"/>
        <w:left w:val="none" w:sz="0" w:space="0" w:color="auto"/>
        <w:bottom w:val="none" w:sz="0" w:space="0" w:color="auto"/>
        <w:right w:val="none" w:sz="0" w:space="0" w:color="auto"/>
      </w:divBdr>
      <w:divsChild>
        <w:div w:id="292516372">
          <w:marLeft w:val="0"/>
          <w:marRight w:val="0"/>
          <w:marTop w:val="0"/>
          <w:marBottom w:val="0"/>
          <w:divBdr>
            <w:top w:val="none" w:sz="0" w:space="0" w:color="auto"/>
            <w:left w:val="none" w:sz="0" w:space="0" w:color="auto"/>
            <w:bottom w:val="none" w:sz="0" w:space="0" w:color="auto"/>
            <w:right w:val="none" w:sz="0" w:space="0" w:color="auto"/>
          </w:divBdr>
        </w:div>
        <w:div w:id="354382424">
          <w:marLeft w:val="0"/>
          <w:marRight w:val="0"/>
          <w:marTop w:val="0"/>
          <w:marBottom w:val="0"/>
          <w:divBdr>
            <w:top w:val="none" w:sz="0" w:space="0" w:color="auto"/>
            <w:left w:val="none" w:sz="0" w:space="0" w:color="auto"/>
            <w:bottom w:val="none" w:sz="0" w:space="0" w:color="auto"/>
            <w:right w:val="none" w:sz="0" w:space="0" w:color="auto"/>
          </w:divBdr>
        </w:div>
        <w:div w:id="1204639055">
          <w:marLeft w:val="0"/>
          <w:marRight w:val="0"/>
          <w:marTop w:val="0"/>
          <w:marBottom w:val="0"/>
          <w:divBdr>
            <w:top w:val="none" w:sz="0" w:space="0" w:color="auto"/>
            <w:left w:val="none" w:sz="0" w:space="0" w:color="auto"/>
            <w:bottom w:val="none" w:sz="0" w:space="0" w:color="auto"/>
            <w:right w:val="none" w:sz="0" w:space="0" w:color="auto"/>
          </w:divBdr>
        </w:div>
        <w:div w:id="1509363401">
          <w:marLeft w:val="0"/>
          <w:marRight w:val="0"/>
          <w:marTop w:val="0"/>
          <w:marBottom w:val="0"/>
          <w:divBdr>
            <w:top w:val="none" w:sz="0" w:space="0" w:color="auto"/>
            <w:left w:val="none" w:sz="0" w:space="0" w:color="auto"/>
            <w:bottom w:val="none" w:sz="0" w:space="0" w:color="auto"/>
            <w:right w:val="none" w:sz="0" w:space="0" w:color="auto"/>
          </w:divBdr>
        </w:div>
        <w:div w:id="1092119759">
          <w:marLeft w:val="0"/>
          <w:marRight w:val="0"/>
          <w:marTop w:val="0"/>
          <w:marBottom w:val="0"/>
          <w:divBdr>
            <w:top w:val="none" w:sz="0" w:space="0" w:color="auto"/>
            <w:left w:val="none" w:sz="0" w:space="0" w:color="auto"/>
            <w:bottom w:val="none" w:sz="0" w:space="0" w:color="auto"/>
            <w:right w:val="none" w:sz="0" w:space="0" w:color="auto"/>
          </w:divBdr>
        </w:div>
        <w:div w:id="1993213652">
          <w:marLeft w:val="0"/>
          <w:marRight w:val="0"/>
          <w:marTop w:val="0"/>
          <w:marBottom w:val="0"/>
          <w:divBdr>
            <w:top w:val="none" w:sz="0" w:space="0" w:color="auto"/>
            <w:left w:val="none" w:sz="0" w:space="0" w:color="auto"/>
            <w:bottom w:val="none" w:sz="0" w:space="0" w:color="auto"/>
            <w:right w:val="none" w:sz="0" w:space="0" w:color="auto"/>
          </w:divBdr>
        </w:div>
        <w:div w:id="113982139">
          <w:marLeft w:val="0"/>
          <w:marRight w:val="0"/>
          <w:marTop w:val="0"/>
          <w:marBottom w:val="0"/>
          <w:divBdr>
            <w:top w:val="none" w:sz="0" w:space="0" w:color="auto"/>
            <w:left w:val="none" w:sz="0" w:space="0" w:color="auto"/>
            <w:bottom w:val="none" w:sz="0" w:space="0" w:color="auto"/>
            <w:right w:val="none" w:sz="0" w:space="0" w:color="auto"/>
          </w:divBdr>
        </w:div>
        <w:div w:id="951327291">
          <w:marLeft w:val="0"/>
          <w:marRight w:val="0"/>
          <w:marTop w:val="0"/>
          <w:marBottom w:val="0"/>
          <w:divBdr>
            <w:top w:val="none" w:sz="0" w:space="0" w:color="auto"/>
            <w:left w:val="none" w:sz="0" w:space="0" w:color="auto"/>
            <w:bottom w:val="none" w:sz="0" w:space="0" w:color="auto"/>
            <w:right w:val="none" w:sz="0" w:space="0" w:color="auto"/>
          </w:divBdr>
        </w:div>
        <w:div w:id="1329091107">
          <w:marLeft w:val="0"/>
          <w:marRight w:val="0"/>
          <w:marTop w:val="0"/>
          <w:marBottom w:val="0"/>
          <w:divBdr>
            <w:top w:val="none" w:sz="0" w:space="0" w:color="auto"/>
            <w:left w:val="none" w:sz="0" w:space="0" w:color="auto"/>
            <w:bottom w:val="none" w:sz="0" w:space="0" w:color="auto"/>
            <w:right w:val="none" w:sz="0" w:space="0" w:color="auto"/>
          </w:divBdr>
        </w:div>
        <w:div w:id="602146860">
          <w:marLeft w:val="0"/>
          <w:marRight w:val="0"/>
          <w:marTop w:val="0"/>
          <w:marBottom w:val="0"/>
          <w:divBdr>
            <w:top w:val="none" w:sz="0" w:space="0" w:color="auto"/>
            <w:left w:val="none" w:sz="0" w:space="0" w:color="auto"/>
            <w:bottom w:val="none" w:sz="0" w:space="0" w:color="auto"/>
            <w:right w:val="none" w:sz="0" w:space="0" w:color="auto"/>
          </w:divBdr>
        </w:div>
        <w:div w:id="2036611189">
          <w:marLeft w:val="0"/>
          <w:marRight w:val="0"/>
          <w:marTop w:val="0"/>
          <w:marBottom w:val="0"/>
          <w:divBdr>
            <w:top w:val="none" w:sz="0" w:space="0" w:color="auto"/>
            <w:left w:val="none" w:sz="0" w:space="0" w:color="auto"/>
            <w:bottom w:val="none" w:sz="0" w:space="0" w:color="auto"/>
            <w:right w:val="none" w:sz="0" w:space="0" w:color="auto"/>
          </w:divBdr>
        </w:div>
        <w:div w:id="1833065260">
          <w:marLeft w:val="0"/>
          <w:marRight w:val="0"/>
          <w:marTop w:val="0"/>
          <w:marBottom w:val="0"/>
          <w:divBdr>
            <w:top w:val="none" w:sz="0" w:space="0" w:color="auto"/>
            <w:left w:val="none" w:sz="0" w:space="0" w:color="auto"/>
            <w:bottom w:val="none" w:sz="0" w:space="0" w:color="auto"/>
            <w:right w:val="none" w:sz="0" w:space="0" w:color="auto"/>
          </w:divBdr>
        </w:div>
        <w:div w:id="1258948534">
          <w:marLeft w:val="0"/>
          <w:marRight w:val="0"/>
          <w:marTop w:val="0"/>
          <w:marBottom w:val="0"/>
          <w:divBdr>
            <w:top w:val="none" w:sz="0" w:space="0" w:color="auto"/>
            <w:left w:val="none" w:sz="0" w:space="0" w:color="auto"/>
            <w:bottom w:val="none" w:sz="0" w:space="0" w:color="auto"/>
            <w:right w:val="none" w:sz="0" w:space="0" w:color="auto"/>
          </w:divBdr>
        </w:div>
        <w:div w:id="1250238236">
          <w:marLeft w:val="0"/>
          <w:marRight w:val="0"/>
          <w:marTop w:val="0"/>
          <w:marBottom w:val="0"/>
          <w:divBdr>
            <w:top w:val="none" w:sz="0" w:space="0" w:color="auto"/>
            <w:left w:val="none" w:sz="0" w:space="0" w:color="auto"/>
            <w:bottom w:val="none" w:sz="0" w:space="0" w:color="auto"/>
            <w:right w:val="none" w:sz="0" w:space="0" w:color="auto"/>
          </w:divBdr>
        </w:div>
        <w:div w:id="116803536">
          <w:marLeft w:val="0"/>
          <w:marRight w:val="0"/>
          <w:marTop w:val="0"/>
          <w:marBottom w:val="0"/>
          <w:divBdr>
            <w:top w:val="none" w:sz="0" w:space="0" w:color="auto"/>
            <w:left w:val="none" w:sz="0" w:space="0" w:color="auto"/>
            <w:bottom w:val="none" w:sz="0" w:space="0" w:color="auto"/>
            <w:right w:val="none" w:sz="0" w:space="0" w:color="auto"/>
          </w:divBdr>
        </w:div>
        <w:div w:id="260333938">
          <w:marLeft w:val="0"/>
          <w:marRight w:val="0"/>
          <w:marTop w:val="0"/>
          <w:marBottom w:val="0"/>
          <w:divBdr>
            <w:top w:val="none" w:sz="0" w:space="0" w:color="auto"/>
            <w:left w:val="none" w:sz="0" w:space="0" w:color="auto"/>
            <w:bottom w:val="none" w:sz="0" w:space="0" w:color="auto"/>
            <w:right w:val="none" w:sz="0" w:space="0" w:color="auto"/>
          </w:divBdr>
        </w:div>
        <w:div w:id="1970015256">
          <w:marLeft w:val="0"/>
          <w:marRight w:val="0"/>
          <w:marTop w:val="0"/>
          <w:marBottom w:val="0"/>
          <w:divBdr>
            <w:top w:val="none" w:sz="0" w:space="0" w:color="auto"/>
            <w:left w:val="none" w:sz="0" w:space="0" w:color="auto"/>
            <w:bottom w:val="none" w:sz="0" w:space="0" w:color="auto"/>
            <w:right w:val="none" w:sz="0" w:space="0" w:color="auto"/>
          </w:divBdr>
        </w:div>
        <w:div w:id="164591906">
          <w:marLeft w:val="0"/>
          <w:marRight w:val="0"/>
          <w:marTop w:val="0"/>
          <w:marBottom w:val="0"/>
          <w:divBdr>
            <w:top w:val="none" w:sz="0" w:space="0" w:color="auto"/>
            <w:left w:val="none" w:sz="0" w:space="0" w:color="auto"/>
            <w:bottom w:val="none" w:sz="0" w:space="0" w:color="auto"/>
            <w:right w:val="none" w:sz="0" w:space="0" w:color="auto"/>
          </w:divBdr>
        </w:div>
        <w:div w:id="733897688">
          <w:marLeft w:val="0"/>
          <w:marRight w:val="0"/>
          <w:marTop w:val="0"/>
          <w:marBottom w:val="0"/>
          <w:divBdr>
            <w:top w:val="none" w:sz="0" w:space="0" w:color="auto"/>
            <w:left w:val="none" w:sz="0" w:space="0" w:color="auto"/>
            <w:bottom w:val="none" w:sz="0" w:space="0" w:color="auto"/>
            <w:right w:val="none" w:sz="0" w:space="0" w:color="auto"/>
          </w:divBdr>
        </w:div>
        <w:div w:id="1851022758">
          <w:marLeft w:val="0"/>
          <w:marRight w:val="0"/>
          <w:marTop w:val="0"/>
          <w:marBottom w:val="0"/>
          <w:divBdr>
            <w:top w:val="none" w:sz="0" w:space="0" w:color="auto"/>
            <w:left w:val="none" w:sz="0" w:space="0" w:color="auto"/>
            <w:bottom w:val="none" w:sz="0" w:space="0" w:color="auto"/>
            <w:right w:val="none" w:sz="0" w:space="0" w:color="auto"/>
          </w:divBdr>
        </w:div>
        <w:div w:id="1042557955">
          <w:marLeft w:val="0"/>
          <w:marRight w:val="0"/>
          <w:marTop w:val="0"/>
          <w:marBottom w:val="0"/>
          <w:divBdr>
            <w:top w:val="none" w:sz="0" w:space="0" w:color="auto"/>
            <w:left w:val="none" w:sz="0" w:space="0" w:color="auto"/>
            <w:bottom w:val="none" w:sz="0" w:space="0" w:color="auto"/>
            <w:right w:val="none" w:sz="0" w:space="0" w:color="auto"/>
          </w:divBdr>
        </w:div>
        <w:div w:id="148908837">
          <w:marLeft w:val="0"/>
          <w:marRight w:val="0"/>
          <w:marTop w:val="0"/>
          <w:marBottom w:val="0"/>
          <w:divBdr>
            <w:top w:val="none" w:sz="0" w:space="0" w:color="auto"/>
            <w:left w:val="none" w:sz="0" w:space="0" w:color="auto"/>
            <w:bottom w:val="none" w:sz="0" w:space="0" w:color="auto"/>
            <w:right w:val="none" w:sz="0" w:space="0" w:color="auto"/>
          </w:divBdr>
        </w:div>
        <w:div w:id="884760383">
          <w:marLeft w:val="0"/>
          <w:marRight w:val="0"/>
          <w:marTop w:val="0"/>
          <w:marBottom w:val="0"/>
          <w:divBdr>
            <w:top w:val="none" w:sz="0" w:space="0" w:color="auto"/>
            <w:left w:val="none" w:sz="0" w:space="0" w:color="auto"/>
            <w:bottom w:val="none" w:sz="0" w:space="0" w:color="auto"/>
            <w:right w:val="none" w:sz="0" w:space="0" w:color="auto"/>
          </w:divBdr>
        </w:div>
        <w:div w:id="442265450">
          <w:marLeft w:val="0"/>
          <w:marRight w:val="0"/>
          <w:marTop w:val="0"/>
          <w:marBottom w:val="0"/>
          <w:divBdr>
            <w:top w:val="none" w:sz="0" w:space="0" w:color="auto"/>
            <w:left w:val="none" w:sz="0" w:space="0" w:color="auto"/>
            <w:bottom w:val="none" w:sz="0" w:space="0" w:color="auto"/>
            <w:right w:val="none" w:sz="0" w:space="0" w:color="auto"/>
          </w:divBdr>
        </w:div>
        <w:div w:id="1306739656">
          <w:marLeft w:val="0"/>
          <w:marRight w:val="0"/>
          <w:marTop w:val="0"/>
          <w:marBottom w:val="0"/>
          <w:divBdr>
            <w:top w:val="none" w:sz="0" w:space="0" w:color="auto"/>
            <w:left w:val="none" w:sz="0" w:space="0" w:color="auto"/>
            <w:bottom w:val="none" w:sz="0" w:space="0" w:color="auto"/>
            <w:right w:val="none" w:sz="0" w:space="0" w:color="auto"/>
          </w:divBdr>
        </w:div>
        <w:div w:id="1949389508">
          <w:marLeft w:val="0"/>
          <w:marRight w:val="0"/>
          <w:marTop w:val="0"/>
          <w:marBottom w:val="0"/>
          <w:divBdr>
            <w:top w:val="none" w:sz="0" w:space="0" w:color="auto"/>
            <w:left w:val="none" w:sz="0" w:space="0" w:color="auto"/>
            <w:bottom w:val="none" w:sz="0" w:space="0" w:color="auto"/>
            <w:right w:val="none" w:sz="0" w:space="0" w:color="auto"/>
          </w:divBdr>
        </w:div>
        <w:div w:id="1354648029">
          <w:marLeft w:val="0"/>
          <w:marRight w:val="0"/>
          <w:marTop w:val="0"/>
          <w:marBottom w:val="0"/>
          <w:divBdr>
            <w:top w:val="none" w:sz="0" w:space="0" w:color="auto"/>
            <w:left w:val="none" w:sz="0" w:space="0" w:color="auto"/>
            <w:bottom w:val="none" w:sz="0" w:space="0" w:color="auto"/>
            <w:right w:val="none" w:sz="0" w:space="0" w:color="auto"/>
          </w:divBdr>
        </w:div>
        <w:div w:id="824206765">
          <w:marLeft w:val="0"/>
          <w:marRight w:val="0"/>
          <w:marTop w:val="0"/>
          <w:marBottom w:val="0"/>
          <w:divBdr>
            <w:top w:val="none" w:sz="0" w:space="0" w:color="auto"/>
            <w:left w:val="none" w:sz="0" w:space="0" w:color="auto"/>
            <w:bottom w:val="none" w:sz="0" w:space="0" w:color="auto"/>
            <w:right w:val="none" w:sz="0" w:space="0" w:color="auto"/>
          </w:divBdr>
        </w:div>
        <w:div w:id="1070076187">
          <w:marLeft w:val="0"/>
          <w:marRight w:val="0"/>
          <w:marTop w:val="0"/>
          <w:marBottom w:val="0"/>
          <w:divBdr>
            <w:top w:val="none" w:sz="0" w:space="0" w:color="auto"/>
            <w:left w:val="none" w:sz="0" w:space="0" w:color="auto"/>
            <w:bottom w:val="none" w:sz="0" w:space="0" w:color="auto"/>
            <w:right w:val="none" w:sz="0" w:space="0" w:color="auto"/>
          </w:divBdr>
        </w:div>
        <w:div w:id="1066761545">
          <w:marLeft w:val="0"/>
          <w:marRight w:val="0"/>
          <w:marTop w:val="0"/>
          <w:marBottom w:val="0"/>
          <w:divBdr>
            <w:top w:val="none" w:sz="0" w:space="0" w:color="auto"/>
            <w:left w:val="none" w:sz="0" w:space="0" w:color="auto"/>
            <w:bottom w:val="none" w:sz="0" w:space="0" w:color="auto"/>
            <w:right w:val="none" w:sz="0" w:space="0" w:color="auto"/>
          </w:divBdr>
        </w:div>
        <w:div w:id="11107153">
          <w:marLeft w:val="0"/>
          <w:marRight w:val="0"/>
          <w:marTop w:val="0"/>
          <w:marBottom w:val="0"/>
          <w:divBdr>
            <w:top w:val="none" w:sz="0" w:space="0" w:color="auto"/>
            <w:left w:val="none" w:sz="0" w:space="0" w:color="auto"/>
            <w:bottom w:val="none" w:sz="0" w:space="0" w:color="auto"/>
            <w:right w:val="none" w:sz="0" w:space="0" w:color="auto"/>
          </w:divBdr>
        </w:div>
        <w:div w:id="222446261">
          <w:marLeft w:val="0"/>
          <w:marRight w:val="0"/>
          <w:marTop w:val="0"/>
          <w:marBottom w:val="0"/>
          <w:divBdr>
            <w:top w:val="none" w:sz="0" w:space="0" w:color="auto"/>
            <w:left w:val="none" w:sz="0" w:space="0" w:color="auto"/>
            <w:bottom w:val="none" w:sz="0" w:space="0" w:color="auto"/>
            <w:right w:val="none" w:sz="0" w:space="0" w:color="auto"/>
          </w:divBdr>
        </w:div>
        <w:div w:id="1114056248">
          <w:marLeft w:val="0"/>
          <w:marRight w:val="0"/>
          <w:marTop w:val="0"/>
          <w:marBottom w:val="0"/>
          <w:divBdr>
            <w:top w:val="none" w:sz="0" w:space="0" w:color="auto"/>
            <w:left w:val="none" w:sz="0" w:space="0" w:color="auto"/>
            <w:bottom w:val="none" w:sz="0" w:space="0" w:color="auto"/>
            <w:right w:val="none" w:sz="0" w:space="0" w:color="auto"/>
          </w:divBdr>
        </w:div>
        <w:div w:id="1478451161">
          <w:marLeft w:val="0"/>
          <w:marRight w:val="0"/>
          <w:marTop w:val="0"/>
          <w:marBottom w:val="0"/>
          <w:divBdr>
            <w:top w:val="none" w:sz="0" w:space="0" w:color="auto"/>
            <w:left w:val="none" w:sz="0" w:space="0" w:color="auto"/>
            <w:bottom w:val="none" w:sz="0" w:space="0" w:color="auto"/>
            <w:right w:val="none" w:sz="0" w:space="0" w:color="auto"/>
          </w:divBdr>
        </w:div>
        <w:div w:id="827205715">
          <w:marLeft w:val="0"/>
          <w:marRight w:val="0"/>
          <w:marTop w:val="0"/>
          <w:marBottom w:val="0"/>
          <w:divBdr>
            <w:top w:val="none" w:sz="0" w:space="0" w:color="auto"/>
            <w:left w:val="none" w:sz="0" w:space="0" w:color="auto"/>
            <w:bottom w:val="none" w:sz="0" w:space="0" w:color="auto"/>
            <w:right w:val="none" w:sz="0" w:space="0" w:color="auto"/>
          </w:divBdr>
        </w:div>
        <w:div w:id="2080980345">
          <w:marLeft w:val="0"/>
          <w:marRight w:val="0"/>
          <w:marTop w:val="0"/>
          <w:marBottom w:val="0"/>
          <w:divBdr>
            <w:top w:val="none" w:sz="0" w:space="0" w:color="auto"/>
            <w:left w:val="none" w:sz="0" w:space="0" w:color="auto"/>
            <w:bottom w:val="none" w:sz="0" w:space="0" w:color="auto"/>
            <w:right w:val="none" w:sz="0" w:space="0" w:color="auto"/>
          </w:divBdr>
        </w:div>
        <w:div w:id="1946110381">
          <w:marLeft w:val="0"/>
          <w:marRight w:val="0"/>
          <w:marTop w:val="0"/>
          <w:marBottom w:val="0"/>
          <w:divBdr>
            <w:top w:val="none" w:sz="0" w:space="0" w:color="auto"/>
            <w:left w:val="none" w:sz="0" w:space="0" w:color="auto"/>
            <w:bottom w:val="none" w:sz="0" w:space="0" w:color="auto"/>
            <w:right w:val="none" w:sz="0" w:space="0" w:color="auto"/>
          </w:divBdr>
        </w:div>
        <w:div w:id="132455890">
          <w:marLeft w:val="0"/>
          <w:marRight w:val="0"/>
          <w:marTop w:val="0"/>
          <w:marBottom w:val="0"/>
          <w:divBdr>
            <w:top w:val="none" w:sz="0" w:space="0" w:color="auto"/>
            <w:left w:val="none" w:sz="0" w:space="0" w:color="auto"/>
            <w:bottom w:val="none" w:sz="0" w:space="0" w:color="auto"/>
            <w:right w:val="none" w:sz="0" w:space="0" w:color="auto"/>
          </w:divBdr>
        </w:div>
        <w:div w:id="396438141">
          <w:marLeft w:val="0"/>
          <w:marRight w:val="0"/>
          <w:marTop w:val="0"/>
          <w:marBottom w:val="0"/>
          <w:divBdr>
            <w:top w:val="none" w:sz="0" w:space="0" w:color="auto"/>
            <w:left w:val="none" w:sz="0" w:space="0" w:color="auto"/>
            <w:bottom w:val="none" w:sz="0" w:space="0" w:color="auto"/>
            <w:right w:val="none" w:sz="0" w:space="0" w:color="auto"/>
          </w:divBdr>
        </w:div>
        <w:div w:id="420487546">
          <w:marLeft w:val="0"/>
          <w:marRight w:val="0"/>
          <w:marTop w:val="0"/>
          <w:marBottom w:val="0"/>
          <w:divBdr>
            <w:top w:val="none" w:sz="0" w:space="0" w:color="auto"/>
            <w:left w:val="none" w:sz="0" w:space="0" w:color="auto"/>
            <w:bottom w:val="none" w:sz="0" w:space="0" w:color="auto"/>
            <w:right w:val="none" w:sz="0" w:space="0" w:color="auto"/>
          </w:divBdr>
        </w:div>
        <w:div w:id="1479834011">
          <w:marLeft w:val="0"/>
          <w:marRight w:val="0"/>
          <w:marTop w:val="0"/>
          <w:marBottom w:val="0"/>
          <w:divBdr>
            <w:top w:val="none" w:sz="0" w:space="0" w:color="auto"/>
            <w:left w:val="none" w:sz="0" w:space="0" w:color="auto"/>
            <w:bottom w:val="none" w:sz="0" w:space="0" w:color="auto"/>
            <w:right w:val="none" w:sz="0" w:space="0" w:color="auto"/>
          </w:divBdr>
        </w:div>
        <w:div w:id="1681539015">
          <w:marLeft w:val="0"/>
          <w:marRight w:val="0"/>
          <w:marTop w:val="0"/>
          <w:marBottom w:val="0"/>
          <w:divBdr>
            <w:top w:val="none" w:sz="0" w:space="0" w:color="auto"/>
            <w:left w:val="none" w:sz="0" w:space="0" w:color="auto"/>
            <w:bottom w:val="none" w:sz="0" w:space="0" w:color="auto"/>
            <w:right w:val="none" w:sz="0" w:space="0" w:color="auto"/>
          </w:divBdr>
        </w:div>
        <w:div w:id="1121343210">
          <w:marLeft w:val="0"/>
          <w:marRight w:val="0"/>
          <w:marTop w:val="0"/>
          <w:marBottom w:val="0"/>
          <w:divBdr>
            <w:top w:val="none" w:sz="0" w:space="0" w:color="auto"/>
            <w:left w:val="none" w:sz="0" w:space="0" w:color="auto"/>
            <w:bottom w:val="none" w:sz="0" w:space="0" w:color="auto"/>
            <w:right w:val="none" w:sz="0" w:space="0" w:color="auto"/>
          </w:divBdr>
        </w:div>
        <w:div w:id="1820921199">
          <w:marLeft w:val="0"/>
          <w:marRight w:val="0"/>
          <w:marTop w:val="0"/>
          <w:marBottom w:val="0"/>
          <w:divBdr>
            <w:top w:val="none" w:sz="0" w:space="0" w:color="auto"/>
            <w:left w:val="none" w:sz="0" w:space="0" w:color="auto"/>
            <w:bottom w:val="none" w:sz="0" w:space="0" w:color="auto"/>
            <w:right w:val="none" w:sz="0" w:space="0" w:color="auto"/>
          </w:divBdr>
        </w:div>
        <w:div w:id="1413040709">
          <w:marLeft w:val="0"/>
          <w:marRight w:val="0"/>
          <w:marTop w:val="0"/>
          <w:marBottom w:val="0"/>
          <w:divBdr>
            <w:top w:val="none" w:sz="0" w:space="0" w:color="auto"/>
            <w:left w:val="none" w:sz="0" w:space="0" w:color="auto"/>
            <w:bottom w:val="none" w:sz="0" w:space="0" w:color="auto"/>
            <w:right w:val="none" w:sz="0" w:space="0" w:color="auto"/>
          </w:divBdr>
        </w:div>
        <w:div w:id="1428695512">
          <w:marLeft w:val="0"/>
          <w:marRight w:val="0"/>
          <w:marTop w:val="0"/>
          <w:marBottom w:val="0"/>
          <w:divBdr>
            <w:top w:val="none" w:sz="0" w:space="0" w:color="auto"/>
            <w:left w:val="none" w:sz="0" w:space="0" w:color="auto"/>
            <w:bottom w:val="none" w:sz="0" w:space="0" w:color="auto"/>
            <w:right w:val="none" w:sz="0" w:space="0" w:color="auto"/>
          </w:divBdr>
        </w:div>
        <w:div w:id="1342319243">
          <w:marLeft w:val="0"/>
          <w:marRight w:val="0"/>
          <w:marTop w:val="0"/>
          <w:marBottom w:val="0"/>
          <w:divBdr>
            <w:top w:val="none" w:sz="0" w:space="0" w:color="auto"/>
            <w:left w:val="none" w:sz="0" w:space="0" w:color="auto"/>
            <w:bottom w:val="none" w:sz="0" w:space="0" w:color="auto"/>
            <w:right w:val="none" w:sz="0" w:space="0" w:color="auto"/>
          </w:divBdr>
        </w:div>
        <w:div w:id="446117618">
          <w:marLeft w:val="0"/>
          <w:marRight w:val="0"/>
          <w:marTop w:val="0"/>
          <w:marBottom w:val="0"/>
          <w:divBdr>
            <w:top w:val="none" w:sz="0" w:space="0" w:color="auto"/>
            <w:left w:val="none" w:sz="0" w:space="0" w:color="auto"/>
            <w:bottom w:val="none" w:sz="0" w:space="0" w:color="auto"/>
            <w:right w:val="none" w:sz="0" w:space="0" w:color="auto"/>
          </w:divBdr>
        </w:div>
        <w:div w:id="1858813169">
          <w:marLeft w:val="0"/>
          <w:marRight w:val="0"/>
          <w:marTop w:val="0"/>
          <w:marBottom w:val="0"/>
          <w:divBdr>
            <w:top w:val="none" w:sz="0" w:space="0" w:color="auto"/>
            <w:left w:val="none" w:sz="0" w:space="0" w:color="auto"/>
            <w:bottom w:val="none" w:sz="0" w:space="0" w:color="auto"/>
            <w:right w:val="none" w:sz="0" w:space="0" w:color="auto"/>
          </w:divBdr>
        </w:div>
        <w:div w:id="165949083">
          <w:marLeft w:val="0"/>
          <w:marRight w:val="0"/>
          <w:marTop w:val="0"/>
          <w:marBottom w:val="0"/>
          <w:divBdr>
            <w:top w:val="none" w:sz="0" w:space="0" w:color="auto"/>
            <w:left w:val="none" w:sz="0" w:space="0" w:color="auto"/>
            <w:bottom w:val="none" w:sz="0" w:space="0" w:color="auto"/>
            <w:right w:val="none" w:sz="0" w:space="0" w:color="auto"/>
          </w:divBdr>
        </w:div>
        <w:div w:id="195655641">
          <w:marLeft w:val="0"/>
          <w:marRight w:val="0"/>
          <w:marTop w:val="0"/>
          <w:marBottom w:val="0"/>
          <w:divBdr>
            <w:top w:val="none" w:sz="0" w:space="0" w:color="auto"/>
            <w:left w:val="none" w:sz="0" w:space="0" w:color="auto"/>
            <w:bottom w:val="none" w:sz="0" w:space="0" w:color="auto"/>
            <w:right w:val="none" w:sz="0" w:space="0" w:color="auto"/>
          </w:divBdr>
        </w:div>
        <w:div w:id="1520319148">
          <w:marLeft w:val="0"/>
          <w:marRight w:val="0"/>
          <w:marTop w:val="0"/>
          <w:marBottom w:val="0"/>
          <w:divBdr>
            <w:top w:val="none" w:sz="0" w:space="0" w:color="auto"/>
            <w:left w:val="none" w:sz="0" w:space="0" w:color="auto"/>
            <w:bottom w:val="none" w:sz="0" w:space="0" w:color="auto"/>
            <w:right w:val="none" w:sz="0" w:space="0" w:color="auto"/>
          </w:divBdr>
        </w:div>
        <w:div w:id="1675376927">
          <w:marLeft w:val="0"/>
          <w:marRight w:val="0"/>
          <w:marTop w:val="0"/>
          <w:marBottom w:val="0"/>
          <w:divBdr>
            <w:top w:val="none" w:sz="0" w:space="0" w:color="auto"/>
            <w:left w:val="none" w:sz="0" w:space="0" w:color="auto"/>
            <w:bottom w:val="none" w:sz="0" w:space="0" w:color="auto"/>
            <w:right w:val="none" w:sz="0" w:space="0" w:color="auto"/>
          </w:divBdr>
        </w:div>
        <w:div w:id="1669405860">
          <w:marLeft w:val="0"/>
          <w:marRight w:val="0"/>
          <w:marTop w:val="0"/>
          <w:marBottom w:val="0"/>
          <w:divBdr>
            <w:top w:val="none" w:sz="0" w:space="0" w:color="auto"/>
            <w:left w:val="none" w:sz="0" w:space="0" w:color="auto"/>
            <w:bottom w:val="none" w:sz="0" w:space="0" w:color="auto"/>
            <w:right w:val="none" w:sz="0" w:space="0" w:color="auto"/>
          </w:divBdr>
        </w:div>
        <w:div w:id="1123616163">
          <w:marLeft w:val="0"/>
          <w:marRight w:val="0"/>
          <w:marTop w:val="0"/>
          <w:marBottom w:val="0"/>
          <w:divBdr>
            <w:top w:val="none" w:sz="0" w:space="0" w:color="auto"/>
            <w:left w:val="none" w:sz="0" w:space="0" w:color="auto"/>
            <w:bottom w:val="none" w:sz="0" w:space="0" w:color="auto"/>
            <w:right w:val="none" w:sz="0" w:space="0" w:color="auto"/>
          </w:divBdr>
        </w:div>
        <w:div w:id="1446146474">
          <w:marLeft w:val="0"/>
          <w:marRight w:val="0"/>
          <w:marTop w:val="0"/>
          <w:marBottom w:val="0"/>
          <w:divBdr>
            <w:top w:val="none" w:sz="0" w:space="0" w:color="auto"/>
            <w:left w:val="none" w:sz="0" w:space="0" w:color="auto"/>
            <w:bottom w:val="none" w:sz="0" w:space="0" w:color="auto"/>
            <w:right w:val="none" w:sz="0" w:space="0" w:color="auto"/>
          </w:divBdr>
        </w:div>
        <w:div w:id="522286881">
          <w:marLeft w:val="0"/>
          <w:marRight w:val="0"/>
          <w:marTop w:val="0"/>
          <w:marBottom w:val="0"/>
          <w:divBdr>
            <w:top w:val="none" w:sz="0" w:space="0" w:color="auto"/>
            <w:left w:val="none" w:sz="0" w:space="0" w:color="auto"/>
            <w:bottom w:val="none" w:sz="0" w:space="0" w:color="auto"/>
            <w:right w:val="none" w:sz="0" w:space="0" w:color="auto"/>
          </w:divBdr>
        </w:div>
        <w:div w:id="1538393214">
          <w:marLeft w:val="0"/>
          <w:marRight w:val="0"/>
          <w:marTop w:val="0"/>
          <w:marBottom w:val="0"/>
          <w:divBdr>
            <w:top w:val="none" w:sz="0" w:space="0" w:color="auto"/>
            <w:left w:val="none" w:sz="0" w:space="0" w:color="auto"/>
            <w:bottom w:val="none" w:sz="0" w:space="0" w:color="auto"/>
            <w:right w:val="none" w:sz="0" w:space="0" w:color="auto"/>
          </w:divBdr>
        </w:div>
        <w:div w:id="1552039726">
          <w:marLeft w:val="0"/>
          <w:marRight w:val="0"/>
          <w:marTop w:val="0"/>
          <w:marBottom w:val="0"/>
          <w:divBdr>
            <w:top w:val="none" w:sz="0" w:space="0" w:color="auto"/>
            <w:left w:val="none" w:sz="0" w:space="0" w:color="auto"/>
            <w:bottom w:val="none" w:sz="0" w:space="0" w:color="auto"/>
            <w:right w:val="none" w:sz="0" w:space="0" w:color="auto"/>
          </w:divBdr>
        </w:div>
        <w:div w:id="1913930953">
          <w:marLeft w:val="0"/>
          <w:marRight w:val="0"/>
          <w:marTop w:val="0"/>
          <w:marBottom w:val="0"/>
          <w:divBdr>
            <w:top w:val="none" w:sz="0" w:space="0" w:color="auto"/>
            <w:left w:val="none" w:sz="0" w:space="0" w:color="auto"/>
            <w:bottom w:val="none" w:sz="0" w:space="0" w:color="auto"/>
            <w:right w:val="none" w:sz="0" w:space="0" w:color="auto"/>
          </w:divBdr>
        </w:div>
        <w:div w:id="2142456412">
          <w:marLeft w:val="0"/>
          <w:marRight w:val="0"/>
          <w:marTop w:val="0"/>
          <w:marBottom w:val="0"/>
          <w:divBdr>
            <w:top w:val="none" w:sz="0" w:space="0" w:color="auto"/>
            <w:left w:val="none" w:sz="0" w:space="0" w:color="auto"/>
            <w:bottom w:val="none" w:sz="0" w:space="0" w:color="auto"/>
            <w:right w:val="none" w:sz="0" w:space="0" w:color="auto"/>
          </w:divBdr>
        </w:div>
        <w:div w:id="937059278">
          <w:marLeft w:val="0"/>
          <w:marRight w:val="0"/>
          <w:marTop w:val="0"/>
          <w:marBottom w:val="0"/>
          <w:divBdr>
            <w:top w:val="none" w:sz="0" w:space="0" w:color="auto"/>
            <w:left w:val="none" w:sz="0" w:space="0" w:color="auto"/>
            <w:bottom w:val="none" w:sz="0" w:space="0" w:color="auto"/>
            <w:right w:val="none" w:sz="0" w:space="0" w:color="auto"/>
          </w:divBdr>
        </w:div>
        <w:div w:id="1867206382">
          <w:marLeft w:val="0"/>
          <w:marRight w:val="0"/>
          <w:marTop w:val="0"/>
          <w:marBottom w:val="0"/>
          <w:divBdr>
            <w:top w:val="none" w:sz="0" w:space="0" w:color="auto"/>
            <w:left w:val="none" w:sz="0" w:space="0" w:color="auto"/>
            <w:bottom w:val="none" w:sz="0" w:space="0" w:color="auto"/>
            <w:right w:val="none" w:sz="0" w:space="0" w:color="auto"/>
          </w:divBdr>
        </w:div>
        <w:div w:id="761267002">
          <w:marLeft w:val="0"/>
          <w:marRight w:val="0"/>
          <w:marTop w:val="0"/>
          <w:marBottom w:val="0"/>
          <w:divBdr>
            <w:top w:val="none" w:sz="0" w:space="0" w:color="auto"/>
            <w:left w:val="none" w:sz="0" w:space="0" w:color="auto"/>
            <w:bottom w:val="none" w:sz="0" w:space="0" w:color="auto"/>
            <w:right w:val="none" w:sz="0" w:space="0" w:color="auto"/>
          </w:divBdr>
        </w:div>
      </w:divsChild>
    </w:div>
    <w:div w:id="9542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1882</Words>
  <Characters>10732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casperr</dc:creator>
  <cp:lastModifiedBy>yikob</cp:lastModifiedBy>
  <cp:revision>3</cp:revision>
  <dcterms:created xsi:type="dcterms:W3CDTF">2019-06-20T12:17:00Z</dcterms:created>
  <dcterms:modified xsi:type="dcterms:W3CDTF">2019-06-27T13:45:00Z</dcterms:modified>
</cp:coreProperties>
</file>